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2E04" w14:textId="79DC015C" w:rsidR="001F72E8" w:rsidRPr="001F72E8" w:rsidRDefault="001F72E8" w:rsidP="001F72E8">
      <w:pPr>
        <w:pBdr>
          <w:bottom w:val="single" w:sz="6" w:space="2" w:color="AAAAAA"/>
        </w:pBdr>
        <w:shd w:val="clear" w:color="auto" w:fill="FFFFFF"/>
        <w:spacing w:after="0" w:line="240" w:lineRule="auto"/>
        <w:contextualSpacing/>
        <w:jc w:val="center"/>
        <w:outlineLvl w:val="1"/>
        <w:rPr>
          <w:rFonts w:ascii="Arial Nova" w:eastAsia="Times New Roman" w:hAnsi="Arial Nova" w:cs="Arial"/>
          <w:b/>
          <w:color w:val="92CDDC" w:themeColor="accent5" w:themeTint="99"/>
          <w:sz w:val="28"/>
          <w:szCs w:val="28"/>
        </w:rPr>
      </w:pPr>
      <w:bookmarkStart w:id="0" w:name="_GoBack"/>
      <w:bookmarkEnd w:id="0"/>
      <w:r w:rsidRPr="001F72E8">
        <w:rPr>
          <w:rFonts w:ascii="Arial Nova" w:eastAsia="Times New Roman" w:hAnsi="Arial Nova" w:cs="Arial"/>
          <w:b/>
          <w:noProof/>
          <w:color w:val="92CDDC" w:themeColor="accent5" w:themeTint="99"/>
          <w:sz w:val="28"/>
          <w:szCs w:val="28"/>
        </w:rPr>
        <w:drawing>
          <wp:anchor distT="0" distB="0" distL="114300" distR="114300" simplePos="0" relativeHeight="251658240" behindDoc="0" locked="0" layoutInCell="1" allowOverlap="1" wp14:anchorId="4970E112" wp14:editId="4762B84F">
            <wp:simplePos x="0" y="0"/>
            <wp:positionH relativeFrom="column">
              <wp:posOffset>4943463</wp:posOffset>
            </wp:positionH>
            <wp:positionV relativeFrom="paragraph">
              <wp:posOffset>-149015</wp:posOffset>
            </wp:positionV>
            <wp:extent cx="1425286" cy="966349"/>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286" cy="966349"/>
                    </a:xfrm>
                    <a:prstGeom prst="rect">
                      <a:avLst/>
                    </a:prstGeom>
                  </pic:spPr>
                </pic:pic>
              </a:graphicData>
            </a:graphic>
            <wp14:sizeRelH relativeFrom="page">
              <wp14:pctWidth>0</wp14:pctWidth>
            </wp14:sizeRelH>
            <wp14:sizeRelV relativeFrom="page">
              <wp14:pctHeight>0</wp14:pctHeight>
            </wp14:sizeRelV>
          </wp:anchor>
        </w:drawing>
      </w:r>
      <w:r w:rsidRPr="001F72E8">
        <w:rPr>
          <w:rFonts w:ascii="Arial Nova" w:eastAsia="Times New Roman" w:hAnsi="Arial Nova" w:cs="Arial"/>
          <w:b/>
          <w:color w:val="92CDDC" w:themeColor="accent5" w:themeTint="99"/>
          <w:sz w:val="28"/>
          <w:szCs w:val="28"/>
        </w:rPr>
        <w:t xml:space="preserve">GREAT </w:t>
      </w:r>
      <w:r>
        <w:rPr>
          <w:rFonts w:ascii="Arial Nova" w:eastAsia="Times New Roman" w:hAnsi="Arial Nova" w:cs="Arial"/>
          <w:b/>
          <w:color w:val="92CDDC" w:themeColor="accent5" w:themeTint="99"/>
          <w:sz w:val="28"/>
          <w:szCs w:val="28"/>
        </w:rPr>
        <w:t xml:space="preserve">HEBREW </w:t>
      </w:r>
      <w:r w:rsidRPr="001F72E8">
        <w:rPr>
          <w:rFonts w:ascii="Arial Nova" w:eastAsia="Times New Roman" w:hAnsi="Arial Nova" w:cs="Arial"/>
          <w:b/>
          <w:color w:val="92CDDC" w:themeColor="accent5" w:themeTint="99"/>
          <w:sz w:val="28"/>
          <w:szCs w:val="28"/>
        </w:rPr>
        <w:t>AWAKENING</w:t>
      </w:r>
    </w:p>
    <w:p w14:paraId="3E1B8163" w14:textId="17EDBBD6" w:rsidR="001F72E8" w:rsidRPr="001F72E8" w:rsidRDefault="001F72E8" w:rsidP="001F72E8">
      <w:pPr>
        <w:pBdr>
          <w:bottom w:val="single" w:sz="6" w:space="2" w:color="AAAAAA"/>
        </w:pBdr>
        <w:shd w:val="clear" w:color="auto" w:fill="FFFFFF"/>
        <w:spacing w:after="0" w:line="240" w:lineRule="auto"/>
        <w:contextualSpacing/>
        <w:jc w:val="center"/>
        <w:outlineLvl w:val="1"/>
        <w:rPr>
          <w:rFonts w:ascii="Arial Nova" w:eastAsia="Times New Roman" w:hAnsi="Arial Nova" w:cs="Arial"/>
          <w:b/>
          <w:color w:val="92CDDC" w:themeColor="accent5" w:themeTint="99"/>
          <w:sz w:val="28"/>
          <w:szCs w:val="28"/>
        </w:rPr>
      </w:pPr>
      <w:r w:rsidRPr="001F72E8">
        <w:rPr>
          <w:rFonts w:ascii="Arial Nova" w:eastAsia="Times New Roman" w:hAnsi="Arial Nova" w:cs="Arial"/>
          <w:b/>
          <w:color w:val="92CDDC" w:themeColor="accent5" w:themeTint="99"/>
          <w:sz w:val="28"/>
          <w:szCs w:val="28"/>
        </w:rPr>
        <w:t>www.greathebrewakening.org</w:t>
      </w:r>
    </w:p>
    <w:p w14:paraId="14095E5F" w14:textId="091B7731" w:rsidR="001F72E8" w:rsidRDefault="001F72E8" w:rsidP="005931AA">
      <w:pPr>
        <w:pBdr>
          <w:bottom w:val="single" w:sz="6" w:space="2" w:color="AAAAAA"/>
        </w:pBdr>
        <w:shd w:val="clear" w:color="auto" w:fill="FFFFFF"/>
        <w:spacing w:after="0" w:line="240" w:lineRule="auto"/>
        <w:contextualSpacing/>
        <w:outlineLvl w:val="1"/>
        <w:rPr>
          <w:rFonts w:ascii="Arial Nova" w:eastAsia="Times New Roman" w:hAnsi="Arial Nova" w:cs="Arial"/>
          <w:b/>
          <w:color w:val="000000"/>
          <w:sz w:val="28"/>
          <w:szCs w:val="28"/>
        </w:rPr>
      </w:pPr>
    </w:p>
    <w:p w14:paraId="39CC2CE1" w14:textId="567CFF13" w:rsidR="001F72E8" w:rsidRDefault="001F72E8" w:rsidP="005931AA">
      <w:pPr>
        <w:pBdr>
          <w:bottom w:val="single" w:sz="6" w:space="2" w:color="AAAAAA"/>
        </w:pBdr>
        <w:shd w:val="clear" w:color="auto" w:fill="FFFFFF"/>
        <w:spacing w:after="0" w:line="240" w:lineRule="auto"/>
        <w:contextualSpacing/>
        <w:outlineLvl w:val="1"/>
        <w:rPr>
          <w:rFonts w:ascii="Arial Nova" w:eastAsia="Times New Roman" w:hAnsi="Arial Nova" w:cs="Arial"/>
          <w:b/>
          <w:color w:val="000000"/>
          <w:sz w:val="28"/>
          <w:szCs w:val="28"/>
        </w:rPr>
      </w:pPr>
    </w:p>
    <w:p w14:paraId="53A0D7FE" w14:textId="18E7FC31" w:rsidR="001F72E8" w:rsidRDefault="001F72E8" w:rsidP="005931AA">
      <w:pPr>
        <w:pBdr>
          <w:bottom w:val="single" w:sz="6" w:space="2" w:color="AAAAAA"/>
        </w:pBdr>
        <w:shd w:val="clear" w:color="auto" w:fill="FFFFFF"/>
        <w:spacing w:after="0" w:line="240" w:lineRule="auto"/>
        <w:contextualSpacing/>
        <w:outlineLvl w:val="1"/>
        <w:rPr>
          <w:rFonts w:ascii="Arial Nova" w:eastAsia="Times New Roman" w:hAnsi="Arial Nova" w:cs="Arial"/>
          <w:b/>
          <w:color w:val="000000"/>
          <w:sz w:val="28"/>
          <w:szCs w:val="28"/>
        </w:rPr>
      </w:pPr>
    </w:p>
    <w:p w14:paraId="39103E63" w14:textId="798B7F98" w:rsidR="00A06325" w:rsidRPr="005931AA" w:rsidRDefault="00A06325" w:rsidP="005931AA">
      <w:pPr>
        <w:pBdr>
          <w:bottom w:val="single" w:sz="6" w:space="2" w:color="AAAAAA"/>
        </w:pBdr>
        <w:shd w:val="clear" w:color="auto" w:fill="FFFFFF"/>
        <w:spacing w:after="0" w:line="240" w:lineRule="auto"/>
        <w:contextualSpacing/>
        <w:outlineLvl w:val="1"/>
        <w:rPr>
          <w:rFonts w:ascii="Arial Nova" w:eastAsia="Times New Roman" w:hAnsi="Arial Nova" w:cs="Arial"/>
          <w:b/>
          <w:color w:val="000000"/>
          <w:sz w:val="28"/>
          <w:szCs w:val="28"/>
        </w:rPr>
      </w:pPr>
      <w:r w:rsidRPr="005931AA">
        <w:rPr>
          <w:rFonts w:ascii="Arial Nova" w:eastAsia="Times New Roman" w:hAnsi="Arial Nova" w:cs="Arial"/>
          <w:b/>
          <w:color w:val="000000"/>
          <w:sz w:val="28"/>
          <w:szCs w:val="28"/>
        </w:rPr>
        <w:t>Types of leavening agent</w:t>
      </w:r>
      <w:r w:rsidR="00142176" w:rsidRPr="005931AA">
        <w:rPr>
          <w:rFonts w:ascii="Arial Nova" w:eastAsia="Times New Roman" w:hAnsi="Arial Nova" w:cs="Arial"/>
          <w:b/>
          <w:color w:val="000000"/>
          <w:sz w:val="28"/>
          <w:szCs w:val="28"/>
        </w:rPr>
        <w:t>s:</w:t>
      </w:r>
    </w:p>
    <w:p w14:paraId="3F36325C" w14:textId="45C6D89D" w:rsidR="00A06325" w:rsidRPr="005931AA" w:rsidRDefault="00A06325" w:rsidP="005931AA">
      <w:pPr>
        <w:pStyle w:val="ListParagraph"/>
        <w:numPr>
          <w:ilvl w:val="0"/>
          <w:numId w:val="6"/>
        </w:numPr>
        <w:shd w:val="clear" w:color="auto" w:fill="FFFFFF"/>
        <w:spacing w:after="0" w:line="240" w:lineRule="auto"/>
        <w:rPr>
          <w:rFonts w:ascii="Arial Nova" w:eastAsia="Times New Roman" w:hAnsi="Arial Nova" w:cs="Arial"/>
          <w:color w:val="000000"/>
          <w:sz w:val="28"/>
          <w:szCs w:val="28"/>
        </w:rPr>
      </w:pPr>
      <w:r w:rsidRPr="005931AA">
        <w:rPr>
          <w:rFonts w:ascii="Arial Nova" w:eastAsia="Times New Roman" w:hAnsi="Arial Nova" w:cs="Arial"/>
          <w:color w:val="000000"/>
          <w:sz w:val="28"/>
          <w:szCs w:val="28"/>
        </w:rPr>
        <w:t xml:space="preserve">Chemical </w:t>
      </w:r>
      <w:r w:rsidR="00142176" w:rsidRPr="005931AA">
        <w:rPr>
          <w:rFonts w:ascii="Arial Nova" w:eastAsia="Times New Roman" w:hAnsi="Arial Nova" w:cs="Arial"/>
          <w:color w:val="000000"/>
          <w:sz w:val="28"/>
          <w:szCs w:val="28"/>
        </w:rPr>
        <w:t xml:space="preserve">– Baking Powder, Sodium Bicarbonate, Ammonium Bicarbonate </w:t>
      </w:r>
    </w:p>
    <w:p w14:paraId="1D36B776" w14:textId="0AD541C2" w:rsidR="00A06325" w:rsidRPr="005931AA" w:rsidRDefault="00A06325" w:rsidP="005931AA">
      <w:pPr>
        <w:pStyle w:val="ListParagraph"/>
        <w:numPr>
          <w:ilvl w:val="0"/>
          <w:numId w:val="6"/>
        </w:numPr>
        <w:shd w:val="clear" w:color="auto" w:fill="FFFFFF"/>
        <w:spacing w:after="0" w:line="240" w:lineRule="auto"/>
        <w:rPr>
          <w:rFonts w:ascii="Arial Nova" w:eastAsia="Times New Roman" w:hAnsi="Arial Nova" w:cs="Arial"/>
          <w:color w:val="000000"/>
          <w:sz w:val="28"/>
          <w:szCs w:val="28"/>
        </w:rPr>
      </w:pPr>
      <w:r w:rsidRPr="005931AA">
        <w:rPr>
          <w:rFonts w:ascii="Arial Nova" w:eastAsia="Times New Roman" w:hAnsi="Arial Nova" w:cs="Arial"/>
          <w:color w:val="000000"/>
          <w:sz w:val="28"/>
          <w:szCs w:val="28"/>
        </w:rPr>
        <w:t xml:space="preserve">Biological </w:t>
      </w:r>
      <w:r w:rsidR="00142176" w:rsidRPr="005931AA">
        <w:rPr>
          <w:rFonts w:ascii="Arial Nova" w:eastAsia="Times New Roman" w:hAnsi="Arial Nova" w:cs="Arial"/>
          <w:color w:val="000000"/>
          <w:sz w:val="28"/>
          <w:szCs w:val="28"/>
        </w:rPr>
        <w:t>– Yeast (By Fermentation)</w:t>
      </w:r>
    </w:p>
    <w:p w14:paraId="5728DAA5" w14:textId="57C3C144" w:rsidR="00A06325" w:rsidRPr="005931AA" w:rsidRDefault="00A06325" w:rsidP="005931AA">
      <w:pPr>
        <w:shd w:val="clear" w:color="auto" w:fill="FFFFFF"/>
        <w:spacing w:after="0" w:line="240" w:lineRule="auto"/>
        <w:contextualSpacing/>
        <w:rPr>
          <w:rFonts w:ascii="Arial Nova" w:eastAsia="Times New Roman" w:hAnsi="Arial Nova" w:cs="Arial"/>
          <w:color w:val="000000"/>
          <w:sz w:val="28"/>
          <w:szCs w:val="28"/>
        </w:rPr>
      </w:pPr>
    </w:p>
    <w:p w14:paraId="5558CF4C" w14:textId="4078F0BB" w:rsidR="00142176" w:rsidRPr="005931AA" w:rsidRDefault="00142176" w:rsidP="005931AA">
      <w:pPr>
        <w:shd w:val="clear" w:color="auto" w:fill="FFFFFF"/>
        <w:spacing w:after="0" w:line="240" w:lineRule="auto"/>
        <w:contextualSpacing/>
        <w:jc w:val="both"/>
        <w:textAlignment w:val="baseline"/>
        <w:outlineLvl w:val="0"/>
        <w:rPr>
          <w:rFonts w:ascii="Arial Nova" w:hAnsi="Arial Nova" w:cs="Arial"/>
          <w:b/>
          <w:color w:val="222222"/>
          <w:sz w:val="28"/>
          <w:szCs w:val="28"/>
          <w:u w:val="single"/>
          <w:shd w:val="clear" w:color="auto" w:fill="FFFFFF"/>
        </w:rPr>
      </w:pPr>
      <w:r w:rsidRPr="005931AA">
        <w:rPr>
          <w:rFonts w:ascii="Arial Nova" w:hAnsi="Arial Nova" w:cs="Arial"/>
          <w:b/>
          <w:color w:val="222222"/>
          <w:sz w:val="28"/>
          <w:szCs w:val="28"/>
          <w:u w:val="single"/>
          <w:shd w:val="clear" w:color="auto" w:fill="FFFFFF"/>
        </w:rPr>
        <w:t xml:space="preserve">Names to Look for </w:t>
      </w:r>
      <w:r w:rsidR="004233B8" w:rsidRPr="005931AA">
        <w:rPr>
          <w:rFonts w:ascii="Arial Nova" w:hAnsi="Arial Nova" w:cs="Arial"/>
          <w:b/>
          <w:color w:val="222222"/>
          <w:sz w:val="28"/>
          <w:szCs w:val="28"/>
          <w:u w:val="single"/>
          <w:shd w:val="clear" w:color="auto" w:fill="FFFFFF"/>
        </w:rPr>
        <w:t xml:space="preserve">in </w:t>
      </w:r>
      <w:r w:rsidRPr="005931AA">
        <w:rPr>
          <w:rFonts w:ascii="Arial Nova" w:hAnsi="Arial Nova" w:cs="Arial"/>
          <w:b/>
          <w:color w:val="222222"/>
          <w:sz w:val="28"/>
          <w:szCs w:val="28"/>
          <w:u w:val="single"/>
          <w:shd w:val="clear" w:color="auto" w:fill="FFFFFF"/>
        </w:rPr>
        <w:t xml:space="preserve">Ingredients &amp; To Avoid: </w:t>
      </w:r>
    </w:p>
    <w:p w14:paraId="4B156AE7" w14:textId="6086A99D" w:rsidR="00142176" w:rsidRPr="005931AA" w:rsidRDefault="00142176" w:rsidP="005931AA">
      <w:pPr>
        <w:shd w:val="clear" w:color="auto" w:fill="FFFFFF"/>
        <w:spacing w:after="0" w:line="240" w:lineRule="auto"/>
        <w:contextualSpacing/>
        <w:jc w:val="both"/>
        <w:textAlignment w:val="baseline"/>
        <w:outlineLvl w:val="0"/>
        <w:rPr>
          <w:rFonts w:ascii="Arial Nova" w:hAnsi="Arial Nova" w:cs="Arial"/>
          <w:b/>
          <w:color w:val="222222"/>
          <w:sz w:val="28"/>
          <w:szCs w:val="28"/>
          <w:shd w:val="clear" w:color="auto" w:fill="FFFFFF"/>
        </w:rPr>
      </w:pPr>
    </w:p>
    <w:p w14:paraId="0FB30706" w14:textId="44E8C1CC" w:rsidR="00142176" w:rsidRPr="005931AA" w:rsidRDefault="00DD516A" w:rsidP="005931AA">
      <w:pPr>
        <w:pStyle w:val="ListParagraph"/>
        <w:numPr>
          <w:ilvl w:val="0"/>
          <w:numId w:val="5"/>
        </w:numPr>
        <w:shd w:val="clear" w:color="auto" w:fill="FFFFFF"/>
        <w:spacing w:after="0" w:line="240" w:lineRule="auto"/>
        <w:textAlignment w:val="baseline"/>
        <w:outlineLvl w:val="0"/>
        <w:rPr>
          <w:rFonts w:ascii="Arial Nova" w:hAnsi="Arial Nova" w:cs="Arial"/>
          <w:sz w:val="28"/>
          <w:szCs w:val="28"/>
          <w:shd w:val="clear" w:color="auto" w:fill="FFFFFF"/>
        </w:rPr>
      </w:pPr>
      <w:hyperlink r:id="rId8" w:tooltip="Monocalcium phosphate" w:history="1">
        <w:r w:rsidR="00142176" w:rsidRPr="005931AA">
          <w:rPr>
            <w:rStyle w:val="Hyperlink"/>
            <w:rFonts w:ascii="Arial Nova" w:hAnsi="Arial Nova" w:cs="Arial"/>
            <w:color w:val="auto"/>
            <w:sz w:val="28"/>
            <w:szCs w:val="28"/>
            <w:u w:val="none"/>
            <w:shd w:val="clear" w:color="auto" w:fill="FFFFFF"/>
          </w:rPr>
          <w:t>Monocalcium Phosphates</w:t>
        </w:r>
      </w:hyperlink>
      <w:r w:rsidR="00142176" w:rsidRPr="005931AA">
        <w:rPr>
          <w:rFonts w:ascii="Arial Nova" w:hAnsi="Arial Nova" w:cs="Arial"/>
          <w:sz w:val="28"/>
          <w:szCs w:val="28"/>
          <w:shd w:val="clear" w:color="auto" w:fill="FFFFFF"/>
        </w:rPr>
        <w:t> </w:t>
      </w:r>
    </w:p>
    <w:p w14:paraId="62212242" w14:textId="77777777" w:rsidR="00142176" w:rsidRPr="005931AA" w:rsidRDefault="00DD516A" w:rsidP="005931AA">
      <w:pPr>
        <w:pStyle w:val="ListParagraph"/>
        <w:numPr>
          <w:ilvl w:val="0"/>
          <w:numId w:val="5"/>
        </w:numPr>
        <w:shd w:val="clear" w:color="auto" w:fill="FFFFFF"/>
        <w:spacing w:after="0" w:line="240" w:lineRule="auto"/>
        <w:textAlignment w:val="baseline"/>
        <w:outlineLvl w:val="0"/>
        <w:rPr>
          <w:rFonts w:ascii="Arial Nova" w:hAnsi="Arial Nova" w:cs="Arial"/>
          <w:sz w:val="28"/>
          <w:szCs w:val="28"/>
          <w:shd w:val="clear" w:color="auto" w:fill="FFFFFF"/>
        </w:rPr>
      </w:pPr>
      <w:hyperlink r:id="rId9" w:tooltip="Sodium aluminium sulfate" w:history="1">
        <w:r w:rsidR="00142176" w:rsidRPr="005931AA">
          <w:rPr>
            <w:rStyle w:val="Hyperlink"/>
            <w:rFonts w:ascii="Arial Nova" w:hAnsi="Arial Nova" w:cs="Arial"/>
            <w:color w:val="auto"/>
            <w:sz w:val="28"/>
            <w:szCs w:val="28"/>
            <w:u w:val="none"/>
            <w:shd w:val="clear" w:color="auto" w:fill="FFFFFF"/>
          </w:rPr>
          <w:t>Sodium Aluminium Sulfate</w:t>
        </w:r>
      </w:hyperlink>
      <w:r w:rsidR="00142176" w:rsidRPr="005931AA">
        <w:rPr>
          <w:rFonts w:ascii="Arial Nova" w:hAnsi="Arial Nova" w:cs="Arial"/>
          <w:sz w:val="28"/>
          <w:szCs w:val="28"/>
          <w:shd w:val="clear" w:color="auto" w:fill="FFFFFF"/>
        </w:rPr>
        <w:t> </w:t>
      </w:r>
    </w:p>
    <w:p w14:paraId="2C2C16D8" w14:textId="77777777" w:rsidR="000555D0" w:rsidRPr="005931AA" w:rsidRDefault="00DD516A" w:rsidP="005931AA">
      <w:pPr>
        <w:pStyle w:val="ListParagraph"/>
        <w:numPr>
          <w:ilvl w:val="0"/>
          <w:numId w:val="5"/>
        </w:numPr>
        <w:shd w:val="clear" w:color="auto" w:fill="FFFFFF"/>
        <w:spacing w:after="0" w:line="240" w:lineRule="auto"/>
        <w:textAlignment w:val="baseline"/>
        <w:outlineLvl w:val="0"/>
        <w:rPr>
          <w:rFonts w:ascii="Arial Nova" w:hAnsi="Arial Nova" w:cs="Arial"/>
          <w:sz w:val="28"/>
          <w:szCs w:val="28"/>
          <w:shd w:val="clear" w:color="auto" w:fill="FFFFFF"/>
        </w:rPr>
      </w:pPr>
      <w:hyperlink r:id="rId10" w:tooltip="Disodium pyrophosphate" w:history="1">
        <w:r w:rsidR="00142176" w:rsidRPr="005931AA">
          <w:rPr>
            <w:rStyle w:val="Hyperlink"/>
            <w:rFonts w:ascii="Arial Nova" w:hAnsi="Arial Nova" w:cs="Arial"/>
            <w:color w:val="auto"/>
            <w:sz w:val="28"/>
            <w:szCs w:val="28"/>
            <w:u w:val="none"/>
            <w:shd w:val="clear" w:color="auto" w:fill="FFFFFF"/>
          </w:rPr>
          <w:t>Disodium Pyrophosphate</w:t>
        </w:r>
      </w:hyperlink>
      <w:r w:rsidR="00142176" w:rsidRPr="005931AA">
        <w:rPr>
          <w:rFonts w:ascii="Arial Nova" w:hAnsi="Arial Nova" w:cs="Arial"/>
          <w:sz w:val="28"/>
          <w:szCs w:val="28"/>
          <w:shd w:val="clear" w:color="auto" w:fill="FFFFFF"/>
        </w:rPr>
        <w:t> </w:t>
      </w:r>
    </w:p>
    <w:p w14:paraId="32752048" w14:textId="77777777" w:rsidR="004233B8" w:rsidRPr="005931AA" w:rsidRDefault="004233B8" w:rsidP="005931AA">
      <w:pPr>
        <w:shd w:val="clear" w:color="auto" w:fill="FFFFFF"/>
        <w:spacing w:after="0" w:line="240" w:lineRule="auto"/>
        <w:contextualSpacing/>
        <w:textAlignment w:val="baseline"/>
        <w:outlineLvl w:val="0"/>
        <w:rPr>
          <w:rFonts w:ascii="Arial Nova" w:hAnsi="Arial Nova" w:cs="Arial"/>
          <w:sz w:val="28"/>
          <w:szCs w:val="28"/>
          <w:shd w:val="clear" w:color="auto" w:fill="FFFFFF"/>
        </w:rPr>
      </w:pPr>
    </w:p>
    <w:p w14:paraId="52642C64" w14:textId="77777777" w:rsidR="00CD4884" w:rsidRPr="005931AA" w:rsidRDefault="004233B8" w:rsidP="005931AA">
      <w:pPr>
        <w:shd w:val="clear" w:color="auto" w:fill="FFFFFF"/>
        <w:spacing w:after="0" w:line="240" w:lineRule="auto"/>
        <w:contextualSpacing/>
        <w:textAlignment w:val="baseline"/>
        <w:outlineLvl w:val="0"/>
        <w:rPr>
          <w:rFonts w:ascii="Arial Nova" w:hAnsi="Arial Nova" w:cs="Arial"/>
          <w:sz w:val="28"/>
          <w:szCs w:val="28"/>
          <w:shd w:val="clear" w:color="auto" w:fill="FFFFFF"/>
        </w:rPr>
      </w:pPr>
      <w:r w:rsidRPr="005931AA">
        <w:rPr>
          <w:rFonts w:ascii="Arial Nova" w:hAnsi="Arial Nova" w:cs="Arial"/>
          <w:sz w:val="28"/>
          <w:szCs w:val="28"/>
          <w:shd w:val="clear" w:color="auto" w:fill="FFFFFF"/>
        </w:rPr>
        <w:t>Baking powder and baking soda are added to breads and muffins, including quick breads that don't call for yeast. Any food with either of these ingredients is considered leavened. Pancakes, waffles, crepes, homemade cookies, cupcakes, cakes and brownies can also contain baking soda, baking powder or both. Foods that contain bicarbonate of soda, sodium bicarbonate or double-acting baking powder are also leavened.</w:t>
      </w:r>
    </w:p>
    <w:p w14:paraId="6807E80B" w14:textId="77777777" w:rsidR="004233B8" w:rsidRPr="005931AA" w:rsidRDefault="004233B8" w:rsidP="005931AA">
      <w:pPr>
        <w:shd w:val="clear" w:color="auto" w:fill="FFFFFF"/>
        <w:spacing w:after="0" w:line="240" w:lineRule="auto"/>
        <w:contextualSpacing/>
        <w:textAlignment w:val="baseline"/>
        <w:outlineLvl w:val="0"/>
        <w:rPr>
          <w:rFonts w:ascii="Arial Nova" w:hAnsi="Arial Nova" w:cs="Arial"/>
          <w:sz w:val="28"/>
          <w:szCs w:val="28"/>
          <w:shd w:val="clear" w:color="auto" w:fill="FFFFFF"/>
        </w:rPr>
      </w:pPr>
    </w:p>
    <w:p w14:paraId="125DE788" w14:textId="77777777" w:rsidR="004233B8" w:rsidRPr="005931AA" w:rsidRDefault="004233B8" w:rsidP="005931AA">
      <w:pPr>
        <w:shd w:val="clear" w:color="auto" w:fill="FFFFFF"/>
        <w:spacing w:after="0" w:line="240" w:lineRule="auto"/>
        <w:contextualSpacing/>
        <w:textAlignment w:val="baseline"/>
        <w:outlineLvl w:val="0"/>
        <w:rPr>
          <w:rFonts w:ascii="Arial Nova" w:hAnsi="Arial Nova" w:cs="Arial"/>
          <w:sz w:val="28"/>
          <w:szCs w:val="28"/>
          <w:shd w:val="clear" w:color="auto" w:fill="FFFFFF"/>
        </w:rPr>
      </w:pPr>
      <w:r w:rsidRPr="005931AA">
        <w:rPr>
          <w:rFonts w:ascii="Arial Nova" w:hAnsi="Arial Nova" w:cs="Arial"/>
          <w:sz w:val="28"/>
          <w:szCs w:val="28"/>
          <w:shd w:val="clear" w:color="auto" w:fill="FFFFFF"/>
        </w:rPr>
        <w:t>Foods made with brewer's yeast or cream of tartar isn’t leavened, either. Similarly, egg whites, autolyzed yeast and cornstarch are not leavening agents and can be used to cook when religious observance requires you to eat only unleavened foods. When you're buying already prepared foods, read the ingredients label carefully to determine if the foods contain leavening agents.</w:t>
      </w:r>
    </w:p>
    <w:p w14:paraId="378817B6" w14:textId="77777777" w:rsidR="004233B8" w:rsidRPr="005931AA" w:rsidRDefault="004233B8" w:rsidP="005931AA">
      <w:pPr>
        <w:shd w:val="clear" w:color="auto" w:fill="FFFFFF"/>
        <w:spacing w:after="0" w:line="240" w:lineRule="auto"/>
        <w:contextualSpacing/>
        <w:jc w:val="center"/>
        <w:textAlignment w:val="baseline"/>
        <w:outlineLvl w:val="0"/>
        <w:rPr>
          <w:rFonts w:ascii="Arial Nova" w:eastAsia="Times New Roman" w:hAnsi="Arial Nova" w:cs="Arial"/>
          <w:b/>
          <w:bCs/>
          <w:color w:val="000000"/>
          <w:spacing w:val="-4"/>
          <w:kern w:val="36"/>
          <w:sz w:val="28"/>
          <w:szCs w:val="28"/>
        </w:rPr>
      </w:pPr>
    </w:p>
    <w:p w14:paraId="7B0269A5" w14:textId="77777777" w:rsidR="00BF7E05" w:rsidRPr="005931AA" w:rsidRDefault="00BF7E05" w:rsidP="005931AA">
      <w:pPr>
        <w:shd w:val="clear" w:color="auto" w:fill="FFFFFF"/>
        <w:spacing w:after="0" w:line="240" w:lineRule="auto"/>
        <w:contextualSpacing/>
        <w:jc w:val="center"/>
        <w:textAlignment w:val="baseline"/>
        <w:outlineLvl w:val="0"/>
        <w:rPr>
          <w:rFonts w:ascii="Arial Nova" w:eastAsia="Times New Roman" w:hAnsi="Arial Nova" w:cs="Arial"/>
          <w:b/>
          <w:bCs/>
          <w:color w:val="000000"/>
          <w:spacing w:val="-4"/>
          <w:kern w:val="36"/>
          <w:sz w:val="28"/>
          <w:szCs w:val="28"/>
        </w:rPr>
      </w:pPr>
      <w:r w:rsidRPr="005931AA">
        <w:rPr>
          <w:rFonts w:ascii="Arial Nova" w:eastAsia="Times New Roman" w:hAnsi="Arial Nova" w:cs="Arial"/>
          <w:b/>
          <w:bCs/>
          <w:color w:val="000000"/>
          <w:spacing w:val="-4"/>
          <w:kern w:val="36"/>
          <w:sz w:val="28"/>
          <w:szCs w:val="28"/>
        </w:rPr>
        <w:t xml:space="preserve">What Type of Foods Do Not Contain </w:t>
      </w:r>
      <w:r w:rsidR="00CD4884" w:rsidRPr="005931AA">
        <w:rPr>
          <w:rFonts w:ascii="Arial Nova" w:eastAsia="Times New Roman" w:hAnsi="Arial Nova" w:cs="Arial"/>
          <w:b/>
          <w:bCs/>
          <w:color w:val="000000"/>
          <w:spacing w:val="-4"/>
          <w:kern w:val="36"/>
          <w:sz w:val="28"/>
          <w:szCs w:val="28"/>
        </w:rPr>
        <w:t>Leaven/</w:t>
      </w:r>
      <w:r w:rsidRPr="005931AA">
        <w:rPr>
          <w:rFonts w:ascii="Arial Nova" w:eastAsia="Times New Roman" w:hAnsi="Arial Nova" w:cs="Arial"/>
          <w:b/>
          <w:bCs/>
          <w:color w:val="000000"/>
          <w:spacing w:val="-4"/>
          <w:kern w:val="36"/>
          <w:sz w:val="28"/>
          <w:szCs w:val="28"/>
        </w:rPr>
        <w:t>Yeast?</w:t>
      </w:r>
    </w:p>
    <w:p w14:paraId="269BD88D" w14:textId="77777777" w:rsidR="004233B8" w:rsidRPr="005931AA" w:rsidRDefault="004233B8" w:rsidP="005931AA">
      <w:pPr>
        <w:spacing w:after="0" w:line="240" w:lineRule="auto"/>
        <w:contextualSpacing/>
        <w:jc w:val="both"/>
        <w:textAlignment w:val="baseline"/>
        <w:rPr>
          <w:rFonts w:ascii="Arial Nova" w:eastAsia="Times New Roman" w:hAnsi="Arial Nova" w:cs="Arial"/>
          <w:color w:val="505050"/>
          <w:sz w:val="28"/>
          <w:szCs w:val="28"/>
        </w:rPr>
      </w:pPr>
      <w:r w:rsidRPr="005931AA">
        <w:rPr>
          <w:rFonts w:ascii="Arial Nova" w:eastAsia="Times New Roman" w:hAnsi="Arial Nova" w:cs="Arial"/>
          <w:color w:val="505050"/>
          <w:sz w:val="28"/>
          <w:szCs w:val="28"/>
        </w:rPr>
        <w:t xml:space="preserve">Yeast is one of the most common leavening agents used in baked goods, such as bread, rolls and some biscuits. Baker's yeast is similar and is also a leavening agent. More specifically, when leavened foods are off-limits for religious reasons, any food made with wheat, rye, barley, oats or spelt in addition to yeast can't be eaten. These foods are referred to as </w:t>
      </w:r>
      <w:proofErr w:type="spellStart"/>
      <w:r w:rsidRPr="005931AA">
        <w:rPr>
          <w:rFonts w:ascii="Arial Nova" w:eastAsia="Times New Roman" w:hAnsi="Arial Nova" w:cs="Arial"/>
          <w:color w:val="505050"/>
          <w:sz w:val="28"/>
          <w:szCs w:val="28"/>
        </w:rPr>
        <w:t>hamet</w:t>
      </w:r>
      <w:proofErr w:type="spellEnd"/>
      <w:r w:rsidRPr="005931AA">
        <w:rPr>
          <w:rFonts w:ascii="Arial Nova" w:eastAsia="Times New Roman" w:hAnsi="Arial Nova" w:cs="Arial"/>
          <w:color w:val="505050"/>
          <w:sz w:val="28"/>
          <w:szCs w:val="28"/>
        </w:rPr>
        <w:t>. Beer, alcohol, crackers, doughnuts, pancakes, waffles and some types of breakfast cereal might also contain yeast.</w:t>
      </w:r>
      <w:r w:rsidR="00BF7E05" w:rsidRPr="005931AA">
        <w:rPr>
          <w:rFonts w:ascii="Arial Nova" w:eastAsia="Times New Roman" w:hAnsi="Arial Nova" w:cs="Arial"/>
          <w:color w:val="505050"/>
          <w:sz w:val="28"/>
          <w:szCs w:val="28"/>
        </w:rPr>
        <w:t> </w:t>
      </w:r>
    </w:p>
    <w:p w14:paraId="34E98F18" w14:textId="77777777" w:rsidR="005931AA" w:rsidRDefault="005931AA"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p>
    <w:p w14:paraId="43CF6B92" w14:textId="74672B00" w:rsidR="00BF7E05" w:rsidRPr="005931AA" w:rsidRDefault="00BF7E05"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r w:rsidRPr="005931AA">
        <w:rPr>
          <w:rFonts w:ascii="Arial Nova" w:eastAsia="Times New Roman" w:hAnsi="Arial Nova" w:cs="Arial"/>
          <w:b/>
          <w:color w:val="000000"/>
          <w:spacing w:val="-3"/>
          <w:sz w:val="28"/>
          <w:szCs w:val="28"/>
        </w:rPr>
        <w:t>Meat, Poultry and Chicken</w:t>
      </w:r>
    </w:p>
    <w:p w14:paraId="075E8B6C" w14:textId="77777777" w:rsidR="00BF7E05" w:rsidRPr="005931AA" w:rsidRDefault="00BF7E05" w:rsidP="005931AA">
      <w:pPr>
        <w:shd w:val="clear" w:color="auto" w:fill="FFFFFF"/>
        <w:spacing w:after="0" w:line="240" w:lineRule="auto"/>
        <w:contextualSpacing/>
        <w:textAlignment w:val="baseline"/>
        <w:rPr>
          <w:rFonts w:ascii="Arial Nova" w:eastAsia="Times New Roman" w:hAnsi="Arial Nova" w:cs="Arial"/>
          <w:color w:val="505050"/>
          <w:sz w:val="28"/>
          <w:szCs w:val="28"/>
        </w:rPr>
      </w:pPr>
      <w:r w:rsidRPr="005931AA">
        <w:rPr>
          <w:rFonts w:ascii="Arial Nova" w:eastAsia="Times New Roman" w:hAnsi="Arial Nova" w:cs="Arial"/>
          <w:color w:val="505050"/>
          <w:sz w:val="28"/>
          <w:szCs w:val="28"/>
        </w:rPr>
        <w:t>Usually, protein sources, such as meat, fish and poultry, don't contain yeast. Avoid processed or breaded meats, however, as the fillers or breading used in making these products may contain yeast.</w:t>
      </w:r>
    </w:p>
    <w:p w14:paraId="600D2C3E" w14:textId="77777777" w:rsidR="005931AA" w:rsidRDefault="005931AA"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p>
    <w:p w14:paraId="5117575F" w14:textId="1C1801E3" w:rsidR="00BF7E05" w:rsidRPr="005931AA" w:rsidRDefault="00BF7E05"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r w:rsidRPr="005931AA">
        <w:rPr>
          <w:rFonts w:ascii="Arial Nova" w:eastAsia="Times New Roman" w:hAnsi="Arial Nova" w:cs="Arial"/>
          <w:b/>
          <w:color w:val="000000"/>
          <w:spacing w:val="-3"/>
          <w:sz w:val="28"/>
          <w:szCs w:val="28"/>
        </w:rPr>
        <w:t>Grains and Starches</w:t>
      </w:r>
    </w:p>
    <w:p w14:paraId="077FA6A4" w14:textId="77777777" w:rsidR="00BF7E05" w:rsidRPr="005931AA" w:rsidRDefault="00BF7E05" w:rsidP="005931AA">
      <w:pPr>
        <w:shd w:val="clear" w:color="auto" w:fill="FFFFFF"/>
        <w:spacing w:after="0" w:line="240" w:lineRule="auto"/>
        <w:contextualSpacing/>
        <w:textAlignment w:val="baseline"/>
        <w:rPr>
          <w:rFonts w:ascii="Arial Nova" w:eastAsia="Times New Roman" w:hAnsi="Arial Nova" w:cs="Arial"/>
          <w:color w:val="505050"/>
          <w:sz w:val="28"/>
          <w:szCs w:val="28"/>
        </w:rPr>
      </w:pPr>
      <w:r w:rsidRPr="005931AA">
        <w:rPr>
          <w:rFonts w:ascii="Arial Nova" w:eastAsia="Times New Roman" w:hAnsi="Arial Nova" w:cs="Arial"/>
          <w:color w:val="505050"/>
          <w:sz w:val="28"/>
          <w:szCs w:val="28"/>
        </w:rPr>
        <w:t>Many baked goods, such as bread, pretzels, crackers, pizza crusts and bagels, contain yeast to help them rise. To avoid yeast in baked goods, choose unleavened products, which do not contain yeast</w:t>
      </w:r>
      <w:r w:rsidR="00CD4884" w:rsidRPr="005931AA">
        <w:rPr>
          <w:rFonts w:ascii="Arial Nova" w:eastAsia="Times New Roman" w:hAnsi="Arial Nova" w:cs="Arial"/>
          <w:color w:val="505050"/>
          <w:sz w:val="28"/>
          <w:szCs w:val="28"/>
        </w:rPr>
        <w:t>…i.e.</w:t>
      </w:r>
      <w:r w:rsidRPr="005931AA">
        <w:rPr>
          <w:rFonts w:ascii="Arial Nova" w:eastAsia="Times New Roman" w:hAnsi="Arial Nova" w:cs="Arial"/>
          <w:color w:val="505050"/>
          <w:sz w:val="28"/>
          <w:szCs w:val="28"/>
        </w:rPr>
        <w:t xml:space="preserve"> </w:t>
      </w:r>
      <w:r w:rsidR="00CD4884" w:rsidRPr="005931AA">
        <w:rPr>
          <w:rFonts w:ascii="Arial Nova" w:eastAsia="Times New Roman" w:hAnsi="Arial Nova" w:cs="Arial"/>
          <w:color w:val="505050"/>
          <w:sz w:val="28"/>
          <w:szCs w:val="28"/>
        </w:rPr>
        <w:t xml:space="preserve">Matzo, </w:t>
      </w:r>
      <w:proofErr w:type="spellStart"/>
      <w:r w:rsidR="00CD4884" w:rsidRPr="005931AA">
        <w:rPr>
          <w:rFonts w:ascii="Arial Nova" w:eastAsia="Times New Roman" w:hAnsi="Arial Nova" w:cs="Arial"/>
          <w:color w:val="505050"/>
          <w:sz w:val="28"/>
          <w:szCs w:val="28"/>
        </w:rPr>
        <w:t>Yahuda</w:t>
      </w:r>
      <w:proofErr w:type="spellEnd"/>
      <w:r w:rsidR="00CD4884" w:rsidRPr="005931AA">
        <w:rPr>
          <w:rFonts w:ascii="Arial Nova" w:eastAsia="Times New Roman" w:hAnsi="Arial Nova" w:cs="Arial"/>
          <w:color w:val="505050"/>
          <w:sz w:val="28"/>
          <w:szCs w:val="28"/>
        </w:rPr>
        <w:t xml:space="preserve"> Gluten Free Matzo-</w:t>
      </w:r>
      <w:proofErr w:type="gramStart"/>
      <w:r w:rsidR="00CD4884" w:rsidRPr="005931AA">
        <w:rPr>
          <w:rFonts w:ascii="Arial Nova" w:eastAsia="Times New Roman" w:hAnsi="Arial Nova" w:cs="Arial"/>
          <w:color w:val="505050"/>
          <w:sz w:val="28"/>
          <w:szCs w:val="28"/>
        </w:rPr>
        <w:t>Style..</w:t>
      </w:r>
      <w:proofErr w:type="spellStart"/>
      <w:proofErr w:type="gramEnd"/>
      <w:r w:rsidR="00CD4884" w:rsidRPr="005931AA">
        <w:rPr>
          <w:rFonts w:ascii="Arial Nova" w:eastAsia="Times New Roman" w:hAnsi="Arial Nova" w:cs="Arial"/>
          <w:color w:val="505050"/>
          <w:sz w:val="28"/>
          <w:szCs w:val="28"/>
        </w:rPr>
        <w:t>etc</w:t>
      </w:r>
      <w:proofErr w:type="spellEnd"/>
      <w:r w:rsidR="00CD4884" w:rsidRPr="005931AA">
        <w:rPr>
          <w:rFonts w:ascii="Arial Nova" w:eastAsia="Times New Roman" w:hAnsi="Arial Nova" w:cs="Arial"/>
          <w:color w:val="505050"/>
          <w:sz w:val="28"/>
          <w:szCs w:val="28"/>
        </w:rPr>
        <w:t xml:space="preserve">. </w:t>
      </w:r>
      <w:r w:rsidRPr="005931AA">
        <w:rPr>
          <w:rFonts w:ascii="Arial Nova" w:eastAsia="Times New Roman" w:hAnsi="Arial Nova" w:cs="Arial"/>
          <w:color w:val="505050"/>
          <w:sz w:val="28"/>
          <w:szCs w:val="28"/>
        </w:rPr>
        <w:t>Check the ingredient li</w:t>
      </w:r>
      <w:r w:rsidR="00CD4884" w:rsidRPr="005931AA">
        <w:rPr>
          <w:rFonts w:ascii="Arial Nova" w:eastAsia="Times New Roman" w:hAnsi="Arial Nova" w:cs="Arial"/>
          <w:color w:val="505050"/>
          <w:sz w:val="28"/>
          <w:szCs w:val="28"/>
        </w:rPr>
        <w:t>st to find baked goods made without</w:t>
      </w:r>
      <w:r w:rsidRPr="005931AA">
        <w:rPr>
          <w:rFonts w:ascii="Arial Nova" w:eastAsia="Times New Roman" w:hAnsi="Arial Nova" w:cs="Arial"/>
          <w:color w:val="505050"/>
          <w:sz w:val="28"/>
          <w:szCs w:val="28"/>
        </w:rPr>
        <w:t xml:space="preserve"> baking powder or baking soda -- or simply avoid baked goods altogether. Plain </w:t>
      </w:r>
      <w:r w:rsidR="00CD4884" w:rsidRPr="005931AA">
        <w:rPr>
          <w:rFonts w:ascii="Arial Nova" w:eastAsia="Times New Roman" w:hAnsi="Arial Nova" w:cs="Arial"/>
          <w:color w:val="505050"/>
          <w:sz w:val="28"/>
          <w:szCs w:val="28"/>
        </w:rPr>
        <w:t xml:space="preserve">&amp; gluten free </w:t>
      </w:r>
      <w:r w:rsidRPr="005931AA">
        <w:rPr>
          <w:rFonts w:ascii="Arial Nova" w:eastAsia="Times New Roman" w:hAnsi="Arial Nova" w:cs="Arial"/>
          <w:color w:val="505050"/>
          <w:sz w:val="28"/>
          <w:szCs w:val="28"/>
        </w:rPr>
        <w:t>whole grains such as brown rice, quinoa, popcorn and rolled oats, are not likely to contain yeast, so prepare these as a side dish instead of bread or rolls.</w:t>
      </w:r>
    </w:p>
    <w:p w14:paraId="1DB9F695" w14:textId="77777777" w:rsidR="00521327" w:rsidRDefault="00521327"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p>
    <w:p w14:paraId="47288DDC" w14:textId="65879708" w:rsidR="00BF7E05" w:rsidRPr="005931AA" w:rsidRDefault="00BF7E05"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r w:rsidRPr="005931AA">
        <w:rPr>
          <w:rFonts w:ascii="Arial Nova" w:eastAsia="Times New Roman" w:hAnsi="Arial Nova" w:cs="Arial"/>
          <w:b/>
          <w:color w:val="000000"/>
          <w:spacing w:val="-3"/>
          <w:sz w:val="28"/>
          <w:szCs w:val="28"/>
        </w:rPr>
        <w:t>Fruits and Vegetables</w:t>
      </w:r>
    </w:p>
    <w:p w14:paraId="79D7182B" w14:textId="77777777" w:rsidR="00BF7E05" w:rsidRPr="005931AA" w:rsidRDefault="00BF7E05" w:rsidP="005931AA">
      <w:pPr>
        <w:shd w:val="clear" w:color="auto" w:fill="FFFFFF"/>
        <w:spacing w:after="0" w:line="240" w:lineRule="auto"/>
        <w:contextualSpacing/>
        <w:textAlignment w:val="baseline"/>
        <w:rPr>
          <w:rFonts w:ascii="Arial Nova" w:eastAsia="Times New Roman" w:hAnsi="Arial Nova" w:cs="Arial"/>
          <w:color w:val="505050"/>
          <w:sz w:val="28"/>
          <w:szCs w:val="28"/>
        </w:rPr>
      </w:pPr>
      <w:r w:rsidRPr="005931AA">
        <w:rPr>
          <w:rFonts w:ascii="Arial Nova" w:eastAsia="Times New Roman" w:hAnsi="Arial Nova" w:cs="Arial"/>
          <w:color w:val="505050"/>
          <w:sz w:val="28"/>
          <w:szCs w:val="28"/>
        </w:rPr>
        <w:t xml:space="preserve">Fresh vegetables don't contain yeast, but fermented or pickled vegetables are often made by using lactobacillus combined with yeast. These foods include sauerkraut, pickles, </w:t>
      </w:r>
      <w:proofErr w:type="spellStart"/>
      <w:r w:rsidRPr="005931AA">
        <w:rPr>
          <w:rFonts w:ascii="Arial Nova" w:eastAsia="Times New Roman" w:hAnsi="Arial Nova" w:cs="Arial"/>
          <w:color w:val="505050"/>
          <w:sz w:val="28"/>
          <w:szCs w:val="28"/>
        </w:rPr>
        <w:t>kim</w:t>
      </w:r>
      <w:proofErr w:type="spellEnd"/>
      <w:r w:rsidRPr="005931AA">
        <w:rPr>
          <w:rFonts w:ascii="Arial Nova" w:eastAsia="Times New Roman" w:hAnsi="Arial Nova" w:cs="Arial"/>
          <w:color w:val="505050"/>
          <w:sz w:val="28"/>
          <w:szCs w:val="28"/>
        </w:rPr>
        <w:t xml:space="preserve"> chi, miso and tempeh. In general, fruits don't contain yeast, </w:t>
      </w:r>
      <w:proofErr w:type="gramStart"/>
      <w:r w:rsidRPr="005931AA">
        <w:rPr>
          <w:rFonts w:ascii="Arial Nova" w:eastAsia="Times New Roman" w:hAnsi="Arial Nova" w:cs="Arial"/>
          <w:color w:val="505050"/>
          <w:sz w:val="28"/>
          <w:szCs w:val="28"/>
        </w:rPr>
        <w:t>as long as</w:t>
      </w:r>
      <w:proofErr w:type="gramEnd"/>
      <w:r w:rsidRPr="005931AA">
        <w:rPr>
          <w:rFonts w:ascii="Arial Nova" w:eastAsia="Times New Roman" w:hAnsi="Arial Nova" w:cs="Arial"/>
          <w:color w:val="505050"/>
          <w:sz w:val="28"/>
          <w:szCs w:val="28"/>
        </w:rPr>
        <w:t xml:space="preserve"> they are fresh and are not starting to spoil. Some fruits, such as berries, citrus fruits and grapes, are likely to be contaminated with yeast or mold, notes a study published in the "International Journal of Food Microbiology."</w:t>
      </w:r>
    </w:p>
    <w:p w14:paraId="14B9199B" w14:textId="77777777" w:rsidR="005931AA" w:rsidRDefault="005931AA"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p>
    <w:p w14:paraId="4BC7355D" w14:textId="74D7C54D" w:rsidR="00BF7E05" w:rsidRPr="005931AA" w:rsidRDefault="00BF7E05"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r w:rsidRPr="005931AA">
        <w:rPr>
          <w:rFonts w:ascii="Arial Nova" w:eastAsia="Times New Roman" w:hAnsi="Arial Nova" w:cs="Arial"/>
          <w:b/>
          <w:color w:val="000000"/>
          <w:spacing w:val="-3"/>
          <w:sz w:val="28"/>
          <w:szCs w:val="28"/>
        </w:rPr>
        <w:t>Dairy Products</w:t>
      </w:r>
    </w:p>
    <w:p w14:paraId="3457017C" w14:textId="77777777" w:rsidR="00BF7E05" w:rsidRPr="005931AA" w:rsidRDefault="00BF7E05" w:rsidP="005931AA">
      <w:pPr>
        <w:shd w:val="clear" w:color="auto" w:fill="FFFFFF"/>
        <w:spacing w:after="0" w:line="240" w:lineRule="auto"/>
        <w:contextualSpacing/>
        <w:textAlignment w:val="baseline"/>
        <w:rPr>
          <w:rFonts w:ascii="Arial Nova" w:eastAsia="Times New Roman" w:hAnsi="Arial Nova" w:cs="Arial"/>
          <w:color w:val="505050"/>
          <w:sz w:val="28"/>
          <w:szCs w:val="28"/>
        </w:rPr>
      </w:pPr>
      <w:r w:rsidRPr="005931AA">
        <w:rPr>
          <w:rFonts w:ascii="Arial Nova" w:eastAsia="Times New Roman" w:hAnsi="Arial Nova" w:cs="Arial"/>
          <w:color w:val="505050"/>
          <w:sz w:val="28"/>
          <w:szCs w:val="28"/>
        </w:rPr>
        <w:t>Milk doesn't contain yeast, but some other dairy products are made by fermentation, which means that they may contain yeast. If you're trying to avoid yeast, don't eat yogurt, kefir, buttermilk or cheese. Butter, cream and ice cream, however, are not likely to contain yeast.</w:t>
      </w:r>
    </w:p>
    <w:p w14:paraId="4D8B57F9" w14:textId="77777777" w:rsidR="005931AA" w:rsidRDefault="005931AA"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p>
    <w:p w14:paraId="08E0BD94" w14:textId="49E767F1" w:rsidR="00BF7E05" w:rsidRPr="005931AA" w:rsidRDefault="00BF7E05" w:rsidP="005931AA">
      <w:pPr>
        <w:shd w:val="clear" w:color="auto" w:fill="FFFFFF"/>
        <w:spacing w:after="0" w:line="240" w:lineRule="auto"/>
        <w:contextualSpacing/>
        <w:textAlignment w:val="baseline"/>
        <w:outlineLvl w:val="1"/>
        <w:rPr>
          <w:rFonts w:ascii="Arial Nova" w:eastAsia="Times New Roman" w:hAnsi="Arial Nova" w:cs="Arial"/>
          <w:b/>
          <w:color w:val="000000"/>
          <w:spacing w:val="-3"/>
          <w:sz w:val="28"/>
          <w:szCs w:val="28"/>
        </w:rPr>
      </w:pPr>
      <w:r w:rsidRPr="005931AA">
        <w:rPr>
          <w:rFonts w:ascii="Arial Nova" w:eastAsia="Times New Roman" w:hAnsi="Arial Nova" w:cs="Arial"/>
          <w:b/>
          <w:color w:val="000000"/>
          <w:spacing w:val="-3"/>
          <w:sz w:val="28"/>
          <w:szCs w:val="28"/>
        </w:rPr>
        <w:t>Other Foods</w:t>
      </w:r>
    </w:p>
    <w:p w14:paraId="30D58DD7" w14:textId="2BE303EA" w:rsidR="00BF7E05" w:rsidRPr="005931AA" w:rsidRDefault="00BF7E05" w:rsidP="005931AA">
      <w:pPr>
        <w:shd w:val="clear" w:color="auto" w:fill="FFFFFF"/>
        <w:spacing w:after="0" w:line="240" w:lineRule="auto"/>
        <w:contextualSpacing/>
        <w:textAlignment w:val="baseline"/>
        <w:rPr>
          <w:rFonts w:ascii="Arial Nova" w:eastAsia="Times New Roman" w:hAnsi="Arial Nova" w:cs="Arial"/>
          <w:color w:val="505050"/>
          <w:sz w:val="28"/>
          <w:szCs w:val="28"/>
        </w:rPr>
      </w:pPr>
      <w:r w:rsidRPr="005931AA">
        <w:rPr>
          <w:rFonts w:ascii="Arial Nova" w:eastAsia="Times New Roman" w:hAnsi="Arial Nova" w:cs="Arial"/>
          <w:color w:val="505050"/>
          <w:sz w:val="28"/>
          <w:szCs w:val="28"/>
        </w:rPr>
        <w:t>Soy sauce and anything with vinegar may contain traces of yeast, which means you should avoid condiments such as mayonnaise, relish, olives, mustard and barbeque sauce. Many alcoholic beverages contain yeast, including wine and beer. You can use lemon juice, herbs and spices as alternative flavoring agents for your food.</w:t>
      </w:r>
    </w:p>
    <w:p w14:paraId="3F19EFB7" w14:textId="610E12CD" w:rsidR="008C116A" w:rsidRPr="005931AA" w:rsidRDefault="008C116A" w:rsidP="005931AA">
      <w:pPr>
        <w:shd w:val="clear" w:color="auto" w:fill="FFFFFF"/>
        <w:spacing w:after="0" w:line="240" w:lineRule="auto"/>
        <w:contextualSpacing/>
        <w:textAlignment w:val="baseline"/>
        <w:rPr>
          <w:rFonts w:ascii="Arial Nova" w:eastAsia="Times New Roman" w:hAnsi="Arial Nova" w:cs="Arial"/>
          <w:color w:val="505050"/>
          <w:sz w:val="28"/>
          <w:szCs w:val="28"/>
        </w:rPr>
      </w:pPr>
    </w:p>
    <w:p w14:paraId="12B590D9" w14:textId="77777777" w:rsidR="008C116A" w:rsidRPr="008C116A" w:rsidRDefault="008C116A" w:rsidP="005931AA">
      <w:pPr>
        <w:shd w:val="clear" w:color="auto" w:fill="FFFFFF"/>
        <w:spacing w:after="0" w:line="240" w:lineRule="auto"/>
        <w:contextualSpacing/>
        <w:rPr>
          <w:rFonts w:ascii="Arial Nova" w:eastAsia="Times New Roman" w:hAnsi="Arial Nova" w:cs="Arial"/>
          <w:color w:val="222222"/>
          <w:sz w:val="28"/>
          <w:szCs w:val="28"/>
        </w:rPr>
      </w:pPr>
      <w:r w:rsidRPr="008C116A">
        <w:rPr>
          <w:rFonts w:ascii="Arial Nova" w:eastAsia="Times New Roman" w:hAnsi="Arial Nova" w:cs="Arial"/>
          <w:b/>
          <w:bCs/>
          <w:color w:val="333333"/>
          <w:sz w:val="28"/>
          <w:szCs w:val="28"/>
        </w:rPr>
        <w:t>Let's get specific: What can we NOT eat?</w:t>
      </w:r>
    </w:p>
    <w:p w14:paraId="5A829831" w14:textId="77777777" w:rsidR="008C116A" w:rsidRPr="008C116A" w:rsidRDefault="008C116A" w:rsidP="005931AA">
      <w:pPr>
        <w:shd w:val="clear" w:color="auto" w:fill="FFFFFF"/>
        <w:spacing w:after="0" w:line="240" w:lineRule="auto"/>
        <w:contextualSpacing/>
        <w:rPr>
          <w:rFonts w:ascii="Arial Nova" w:eastAsia="Times New Roman" w:hAnsi="Arial Nova" w:cs="Arial"/>
          <w:color w:val="222222"/>
          <w:sz w:val="28"/>
          <w:szCs w:val="28"/>
        </w:rPr>
      </w:pPr>
      <w:r w:rsidRPr="008C116A">
        <w:rPr>
          <w:rFonts w:ascii="Arial Nova" w:eastAsia="Times New Roman" w:hAnsi="Arial Nova" w:cs="Arial"/>
          <w:b/>
          <w:bCs/>
          <w:color w:val="333333"/>
          <w:sz w:val="28"/>
          <w:szCs w:val="28"/>
        </w:rPr>
        <w:t xml:space="preserve">The following lists items which contain Baking Powder and/or Baking Soda (or Sodium Bicarbonate) and/or YEAST and/or Baker’s Yeast. </w:t>
      </w:r>
      <w:proofErr w:type="gramStart"/>
      <w:r w:rsidRPr="008C116A">
        <w:rPr>
          <w:rFonts w:ascii="Arial Nova" w:eastAsia="Times New Roman" w:hAnsi="Arial Nova" w:cs="Arial"/>
          <w:b/>
          <w:bCs/>
          <w:color w:val="333333"/>
          <w:sz w:val="28"/>
          <w:szCs w:val="28"/>
        </w:rPr>
        <w:t>All of</w:t>
      </w:r>
      <w:proofErr w:type="gramEnd"/>
      <w:r w:rsidRPr="008C116A">
        <w:rPr>
          <w:rFonts w:ascii="Arial Nova" w:eastAsia="Times New Roman" w:hAnsi="Arial Nova" w:cs="Arial"/>
          <w:b/>
          <w:bCs/>
          <w:color w:val="333333"/>
          <w:sz w:val="28"/>
          <w:szCs w:val="28"/>
        </w:rPr>
        <w:t xml:space="preserve"> these need to be avoided during the Days of Unleavened Bread:</w:t>
      </w:r>
    </w:p>
    <w:p w14:paraId="5F1574F4" w14:textId="77777777" w:rsidR="008C116A" w:rsidRPr="008C116A" w:rsidRDefault="008C116A" w:rsidP="005931AA">
      <w:pPr>
        <w:shd w:val="clear" w:color="auto" w:fill="FFFFFF"/>
        <w:spacing w:after="0" w:line="240" w:lineRule="auto"/>
        <w:contextualSpacing/>
        <w:rPr>
          <w:rFonts w:ascii="Arial Nova" w:eastAsia="Times New Roman" w:hAnsi="Arial Nova" w:cs="Arial"/>
          <w:color w:val="222222"/>
          <w:sz w:val="28"/>
          <w:szCs w:val="28"/>
        </w:rPr>
      </w:pPr>
      <w:r w:rsidRPr="008C116A">
        <w:rPr>
          <w:rFonts w:ascii="Arial Nova" w:eastAsia="Times New Roman" w:hAnsi="Arial Nova" w:cs="Arial"/>
          <w:b/>
          <w:bCs/>
          <w:color w:val="333333"/>
          <w:sz w:val="28"/>
          <w:szCs w:val="28"/>
        </w:rPr>
        <w:t> </w:t>
      </w:r>
    </w:p>
    <w:p w14:paraId="553496B9" w14:textId="77777777" w:rsidR="008C116A" w:rsidRPr="001F72E8" w:rsidRDefault="008C116A" w:rsidP="005931AA">
      <w:pPr>
        <w:shd w:val="clear" w:color="auto" w:fill="FFFFFF"/>
        <w:spacing w:after="0" w:line="240" w:lineRule="auto"/>
        <w:contextualSpacing/>
        <w:rPr>
          <w:rFonts w:ascii="Arial Nova" w:eastAsia="Times New Roman" w:hAnsi="Arial Nova" w:cs="Arial"/>
          <w:color w:val="222222"/>
          <w:sz w:val="28"/>
          <w:szCs w:val="28"/>
        </w:rPr>
      </w:pPr>
      <w:r w:rsidRPr="001F72E8">
        <w:rPr>
          <w:rFonts w:ascii="Arial Nova" w:eastAsia="Times New Roman" w:hAnsi="Arial Nova" w:cs="Arial"/>
          <w:color w:val="333333"/>
          <w:sz w:val="28"/>
          <w:szCs w:val="28"/>
        </w:rPr>
        <w:t xml:space="preserve">Baking Powder; Malt; Flour (with yeast or leaven);Crackers; Bread; Bagels; Muffins; Hamburger and Hot Dog Buns; Garlic Bread; Baguettes; Cheese Straws; Sausage Rolls; Corn Dogs; Sour Dough; Biscuits; Pretzel; (some) Cereals; Cheese Puffs; Cake; Pastry; (some) Pies; Cookies; Ice Cream Cones and Wafers; (some) Ice Cream with added Cookies; Pancakes; Waffles; Puff Pastry; Self-Rising Flour; Graham Crackers; </w:t>
      </w:r>
      <w:r w:rsidRPr="001F72E8">
        <w:rPr>
          <w:rFonts w:ascii="Arial Nova" w:eastAsia="Times New Roman" w:hAnsi="Arial Nova" w:cs="Arial"/>
          <w:color w:val="333333"/>
          <w:sz w:val="28"/>
          <w:szCs w:val="28"/>
        </w:rPr>
        <w:lastRenderedPageBreak/>
        <w:t>Bread Crumbs; Deep-Fried Chicken; Anything battered, i.e., Onion Rings or Fish; Croutons; Flour Tortillas; Burritos; Soft Tacos; Kit Kat; Wafer Biscuits; (some) Candy; (some) Candy Bars; Chinese Orange Chicken; Kentucky Fried Chicken (KFC) Breaded Chicken; (some) Cereal Bars; Granola Bars; Ramen Noodles; (most) Bacon Bits,</w:t>
      </w:r>
      <w:r w:rsidRPr="001F72E8">
        <w:rPr>
          <w:rFonts w:ascii="Arial Nova" w:eastAsia="Times New Roman" w:hAnsi="Arial Nova" w:cs="Arial"/>
          <w:color w:val="222222"/>
          <w:sz w:val="28"/>
          <w:szCs w:val="28"/>
        </w:rPr>
        <w:t> </w:t>
      </w:r>
      <w:r w:rsidRPr="001F72E8">
        <w:rPr>
          <w:rFonts w:ascii="Arial Nova" w:eastAsia="Times New Roman" w:hAnsi="Arial Nova" w:cs="Arial"/>
          <w:color w:val="333333"/>
          <w:sz w:val="28"/>
          <w:szCs w:val="28"/>
        </w:rPr>
        <w:t>Cakes, Cereals, Coffee with cereal additives, Leavened bread, rolls; croissants, doughnuts, Wheat, barley, oats, spelt, rye.</w:t>
      </w:r>
    </w:p>
    <w:p w14:paraId="5D870821" w14:textId="77777777" w:rsidR="008C116A" w:rsidRPr="001F72E8" w:rsidRDefault="008C116A" w:rsidP="005931AA">
      <w:pPr>
        <w:shd w:val="clear" w:color="auto" w:fill="FFFFFF"/>
        <w:spacing w:after="0" w:line="240" w:lineRule="auto"/>
        <w:contextualSpacing/>
        <w:rPr>
          <w:rFonts w:ascii="Arial Nova" w:eastAsia="Times New Roman" w:hAnsi="Arial Nova" w:cs="Arial"/>
          <w:color w:val="222222"/>
          <w:sz w:val="28"/>
          <w:szCs w:val="28"/>
        </w:rPr>
      </w:pPr>
      <w:r w:rsidRPr="001F72E8">
        <w:rPr>
          <w:rFonts w:ascii="Arial Nova" w:eastAsia="Times New Roman" w:hAnsi="Arial Nova" w:cs="Arial"/>
          <w:color w:val="333333"/>
          <w:sz w:val="28"/>
          <w:szCs w:val="28"/>
        </w:rPr>
        <w:t>What do we eat? Here's a list that runs from fresh vegetables to potato chips and in between.</w:t>
      </w:r>
    </w:p>
    <w:p w14:paraId="204FBA6C" w14:textId="77777777" w:rsidR="008C116A" w:rsidRPr="008C116A" w:rsidRDefault="008C116A" w:rsidP="005931AA">
      <w:pPr>
        <w:shd w:val="clear" w:color="auto" w:fill="FFFFFF"/>
        <w:spacing w:after="0" w:line="240" w:lineRule="auto"/>
        <w:ind w:left="720"/>
        <w:contextualSpacing/>
        <w:rPr>
          <w:rFonts w:ascii="Arial Nova" w:eastAsia="Times New Roman" w:hAnsi="Arial Nova" w:cs="Arial"/>
          <w:color w:val="222222"/>
          <w:sz w:val="28"/>
          <w:szCs w:val="28"/>
        </w:rPr>
      </w:pPr>
      <w:r w:rsidRPr="008C116A">
        <w:rPr>
          <w:rFonts w:ascii="Arial Nova" w:eastAsia="Times New Roman" w:hAnsi="Arial Nova" w:cs="Arial"/>
          <w:b/>
          <w:bCs/>
          <w:color w:val="000000"/>
          <w:sz w:val="28"/>
          <w:szCs w:val="28"/>
        </w:rPr>
        <w:t>1.</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The following foods can be eaten without concerning yourself about their "chametz" content.</w:t>
      </w:r>
    </w:p>
    <w:p w14:paraId="2DAF924F"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Fresh fruit, fresh vegetables</w:t>
      </w:r>
    </w:p>
    <w:p w14:paraId="438CA8B5"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Eggs, fresh fish, fresh meat and poultry</w:t>
      </w:r>
    </w:p>
    <w:p w14:paraId="0630F097"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Potatoes</w:t>
      </w:r>
    </w:p>
    <w:p w14:paraId="1E8A7340"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Corn Meal</w:t>
      </w:r>
    </w:p>
    <w:p w14:paraId="4074200A"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Tortillas</w:t>
      </w:r>
    </w:p>
    <w:p w14:paraId="41FDE58B"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Noodles</w:t>
      </w:r>
    </w:p>
    <w:p w14:paraId="445BCB08"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Matzos</w:t>
      </w:r>
    </w:p>
    <w:p w14:paraId="1088BAF7"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Milk &amp; Cheese (dairy products should not be mixed with meat)</w:t>
      </w:r>
    </w:p>
    <w:p w14:paraId="68794D07"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Nuts, Peas, Beans, Rice, Quinoa,</w:t>
      </w:r>
    </w:p>
    <w:p w14:paraId="0A750237" w14:textId="77777777" w:rsidR="005931AA" w:rsidRDefault="005931AA" w:rsidP="005931AA">
      <w:pPr>
        <w:shd w:val="clear" w:color="auto" w:fill="FFFFFF"/>
        <w:spacing w:after="0" w:line="240" w:lineRule="auto"/>
        <w:ind w:left="720"/>
        <w:contextualSpacing/>
        <w:rPr>
          <w:rFonts w:ascii="Arial Nova" w:eastAsia="Times New Roman" w:hAnsi="Arial Nova" w:cs="Arial"/>
          <w:b/>
          <w:bCs/>
          <w:color w:val="000000"/>
          <w:sz w:val="28"/>
          <w:szCs w:val="28"/>
        </w:rPr>
      </w:pPr>
    </w:p>
    <w:p w14:paraId="108CE155" w14:textId="7F235B5D" w:rsidR="008C116A" w:rsidRPr="008C116A" w:rsidRDefault="008C116A" w:rsidP="005931AA">
      <w:pPr>
        <w:shd w:val="clear" w:color="auto" w:fill="FFFFFF"/>
        <w:spacing w:after="0" w:line="240" w:lineRule="auto"/>
        <w:ind w:left="720"/>
        <w:contextualSpacing/>
        <w:rPr>
          <w:rFonts w:ascii="Arial Nova" w:eastAsia="Times New Roman" w:hAnsi="Arial Nova" w:cs="Arial"/>
          <w:color w:val="222222"/>
          <w:sz w:val="28"/>
          <w:szCs w:val="28"/>
        </w:rPr>
      </w:pPr>
      <w:r w:rsidRPr="008C116A">
        <w:rPr>
          <w:rFonts w:ascii="Arial Nova" w:eastAsia="Times New Roman" w:hAnsi="Arial Nova" w:cs="Arial"/>
          <w:b/>
          <w:bCs/>
          <w:color w:val="000000"/>
          <w:sz w:val="28"/>
          <w:szCs w:val="28"/>
        </w:rPr>
        <w:t>2.</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The following foods can also be eaten without concern for "chametz" content. You should, however, purchase new packages and not use them before Passover.</w:t>
      </w:r>
    </w:p>
    <w:p w14:paraId="07AD40EA" w14:textId="77777777" w:rsidR="008C116A" w:rsidRPr="008C116A" w:rsidRDefault="008C116A" w:rsidP="005931AA">
      <w:pPr>
        <w:shd w:val="clear" w:color="auto" w:fill="FFFFFF"/>
        <w:spacing w:after="0" w:line="240" w:lineRule="auto"/>
        <w:ind w:left="1800"/>
        <w:contextualSpacing/>
        <w:rPr>
          <w:rFonts w:ascii="Arial Nova" w:eastAsia="Times New Roman" w:hAnsi="Arial Nova" w:cs="Arial"/>
          <w:color w:val="222222"/>
          <w:sz w:val="28"/>
          <w:szCs w:val="28"/>
        </w:rPr>
      </w:pPr>
      <w:r w:rsidRPr="008C116A">
        <w:rPr>
          <w:rFonts w:ascii="Arial Nova" w:eastAsia="Times New Roman" w:hAnsi="Arial Nova" w:cs="Arial"/>
          <w:color w:val="000000"/>
          <w:sz w:val="28"/>
          <w:szCs w:val="28"/>
        </w:rPr>
        <w:t>·</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Pure tea, pure coffee (with no cereal additives)</w:t>
      </w:r>
    </w:p>
    <w:p w14:paraId="1CA00BFB" w14:textId="77777777" w:rsidR="008C116A" w:rsidRPr="008C116A" w:rsidRDefault="008C116A" w:rsidP="005931AA">
      <w:pPr>
        <w:shd w:val="clear" w:color="auto" w:fill="FFFFFF"/>
        <w:spacing w:after="0" w:line="240" w:lineRule="auto"/>
        <w:ind w:left="1800"/>
        <w:contextualSpacing/>
        <w:rPr>
          <w:rFonts w:ascii="Arial Nova" w:eastAsia="Times New Roman" w:hAnsi="Arial Nova" w:cs="Arial"/>
          <w:color w:val="222222"/>
          <w:sz w:val="28"/>
          <w:szCs w:val="28"/>
        </w:rPr>
      </w:pPr>
      <w:r w:rsidRPr="008C116A">
        <w:rPr>
          <w:rFonts w:ascii="Arial Nova" w:eastAsia="Times New Roman" w:hAnsi="Arial Nova" w:cs="Arial"/>
          <w:color w:val="000000"/>
          <w:sz w:val="28"/>
          <w:szCs w:val="28"/>
        </w:rPr>
        <w:t>·</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Orange Juice</w:t>
      </w:r>
    </w:p>
    <w:p w14:paraId="42F84DC9" w14:textId="77777777" w:rsidR="008C116A" w:rsidRPr="008C116A" w:rsidRDefault="008C116A" w:rsidP="005931AA">
      <w:pPr>
        <w:shd w:val="clear" w:color="auto" w:fill="FFFFFF"/>
        <w:spacing w:after="0" w:line="240" w:lineRule="auto"/>
        <w:ind w:left="1800"/>
        <w:contextualSpacing/>
        <w:rPr>
          <w:rFonts w:ascii="Arial Nova" w:eastAsia="Times New Roman" w:hAnsi="Arial Nova" w:cs="Arial"/>
          <w:color w:val="222222"/>
          <w:sz w:val="28"/>
          <w:szCs w:val="28"/>
        </w:rPr>
      </w:pPr>
      <w:r w:rsidRPr="008C116A">
        <w:rPr>
          <w:rFonts w:ascii="Arial Nova" w:eastAsia="Times New Roman" w:hAnsi="Arial Nova" w:cs="Arial"/>
          <w:color w:val="000000"/>
          <w:sz w:val="28"/>
          <w:szCs w:val="28"/>
        </w:rPr>
        <w:t>·</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100% Fruit Juice</w:t>
      </w:r>
    </w:p>
    <w:p w14:paraId="4ACCFB4D" w14:textId="77777777" w:rsidR="008C116A" w:rsidRPr="008C116A" w:rsidRDefault="008C116A" w:rsidP="005931AA">
      <w:pPr>
        <w:shd w:val="clear" w:color="auto" w:fill="FFFFFF"/>
        <w:spacing w:after="0" w:line="240" w:lineRule="auto"/>
        <w:ind w:left="1800"/>
        <w:contextualSpacing/>
        <w:rPr>
          <w:rFonts w:ascii="Arial Nova" w:eastAsia="Times New Roman" w:hAnsi="Arial Nova" w:cs="Arial"/>
          <w:color w:val="222222"/>
          <w:sz w:val="28"/>
          <w:szCs w:val="28"/>
        </w:rPr>
      </w:pPr>
      <w:r w:rsidRPr="008C116A">
        <w:rPr>
          <w:rFonts w:ascii="Arial Nova" w:eastAsia="Times New Roman" w:hAnsi="Arial Nova" w:cs="Arial"/>
          <w:color w:val="000000"/>
          <w:sz w:val="28"/>
          <w:szCs w:val="28"/>
        </w:rPr>
        <w:t>·</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Sugar, honey, milk, cottage cheese, cream cheese</w:t>
      </w:r>
    </w:p>
    <w:p w14:paraId="34D1864D" w14:textId="77777777" w:rsidR="008C116A" w:rsidRPr="008C116A" w:rsidRDefault="008C116A" w:rsidP="005931AA">
      <w:pPr>
        <w:shd w:val="clear" w:color="auto" w:fill="FFFFFF"/>
        <w:spacing w:after="0" w:line="240" w:lineRule="auto"/>
        <w:ind w:left="1800"/>
        <w:contextualSpacing/>
        <w:rPr>
          <w:rFonts w:ascii="Arial Nova" w:eastAsia="Times New Roman" w:hAnsi="Arial Nova" w:cs="Arial"/>
          <w:color w:val="222222"/>
          <w:sz w:val="28"/>
          <w:szCs w:val="28"/>
        </w:rPr>
      </w:pPr>
      <w:r w:rsidRPr="008C116A">
        <w:rPr>
          <w:rFonts w:ascii="Arial Nova" w:eastAsia="Times New Roman" w:hAnsi="Arial Nova" w:cs="Arial"/>
          <w:color w:val="000000"/>
          <w:sz w:val="28"/>
          <w:szCs w:val="28"/>
        </w:rPr>
        <w:t>·</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Butter (not made with corn oil)</w:t>
      </w:r>
    </w:p>
    <w:p w14:paraId="218E138F" w14:textId="77777777" w:rsidR="005931AA" w:rsidRDefault="005931AA" w:rsidP="005931AA">
      <w:pPr>
        <w:shd w:val="clear" w:color="auto" w:fill="FFFFFF"/>
        <w:spacing w:after="0" w:line="240" w:lineRule="auto"/>
        <w:ind w:left="720"/>
        <w:contextualSpacing/>
        <w:rPr>
          <w:rFonts w:ascii="Arial Nova" w:eastAsia="Times New Roman" w:hAnsi="Arial Nova" w:cs="Arial"/>
          <w:b/>
          <w:bCs/>
          <w:color w:val="000000"/>
          <w:sz w:val="28"/>
          <w:szCs w:val="28"/>
        </w:rPr>
      </w:pPr>
    </w:p>
    <w:p w14:paraId="6519FCD4" w14:textId="45E29C2C" w:rsidR="008C116A" w:rsidRPr="008C116A" w:rsidRDefault="008C116A" w:rsidP="005931AA">
      <w:pPr>
        <w:shd w:val="clear" w:color="auto" w:fill="FFFFFF"/>
        <w:spacing w:after="0" w:line="240" w:lineRule="auto"/>
        <w:ind w:left="720"/>
        <w:contextualSpacing/>
        <w:rPr>
          <w:rFonts w:ascii="Arial Nova" w:eastAsia="Times New Roman" w:hAnsi="Arial Nova" w:cs="Arial"/>
          <w:color w:val="222222"/>
          <w:sz w:val="28"/>
          <w:szCs w:val="28"/>
        </w:rPr>
      </w:pPr>
      <w:r w:rsidRPr="008C116A">
        <w:rPr>
          <w:rFonts w:ascii="Arial Nova" w:eastAsia="Times New Roman" w:hAnsi="Arial Nova" w:cs="Arial"/>
          <w:b/>
          <w:bCs/>
          <w:color w:val="000000"/>
          <w:sz w:val="28"/>
          <w:szCs w:val="28"/>
        </w:rPr>
        <w:t>3.</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Although the following processed foods do not appear to contain chametz, they are often produced with chametz. For example, corn syrup is frequently used as a sweetener in ketchup and chocolate. It is therefore best to purchase these products for use during Passover only if they bear a label saying they are kosher for Pesach or if you at least read the contents label carefully. That way you will be sure that chametz has not been used in preparing them.</w:t>
      </w:r>
    </w:p>
    <w:p w14:paraId="31054E72" w14:textId="77777777" w:rsidR="008C116A" w:rsidRPr="008C116A" w:rsidRDefault="008C116A" w:rsidP="005931AA">
      <w:pPr>
        <w:shd w:val="clear" w:color="auto" w:fill="FFFFFF"/>
        <w:spacing w:after="0" w:line="240" w:lineRule="auto"/>
        <w:ind w:left="1440"/>
        <w:contextualSpacing/>
        <w:rPr>
          <w:rFonts w:ascii="Arial Nova" w:eastAsia="Times New Roman" w:hAnsi="Arial Nova" w:cs="Arial"/>
          <w:color w:val="222222"/>
          <w:sz w:val="28"/>
          <w:szCs w:val="28"/>
        </w:rPr>
      </w:pPr>
      <w:r w:rsidRPr="008C116A">
        <w:rPr>
          <w:rFonts w:ascii="Arial Nova" w:eastAsia="Times New Roman" w:hAnsi="Arial Nova" w:cs="Courier New"/>
          <w:color w:val="000000"/>
          <w:sz w:val="28"/>
          <w:szCs w:val="28"/>
        </w:rPr>
        <w:t>o</w:t>
      </w:r>
      <w:r w:rsidRPr="008C116A">
        <w:rPr>
          <w:rFonts w:ascii="Arial Nova" w:eastAsia="Times New Roman" w:hAnsi="Arial Nova" w:cs="Times New Roman"/>
          <w:color w:val="000000"/>
          <w:sz w:val="28"/>
          <w:szCs w:val="28"/>
        </w:rPr>
        <w:t>    </w:t>
      </w:r>
      <w:r w:rsidRPr="008C116A">
        <w:rPr>
          <w:rFonts w:ascii="Arial Nova" w:eastAsia="Times New Roman" w:hAnsi="Arial Nova" w:cs="Arial"/>
          <w:b/>
          <w:bCs/>
          <w:color w:val="000000"/>
          <w:sz w:val="28"/>
          <w:szCs w:val="28"/>
        </w:rPr>
        <w:t>Condiments (ketchup, mayonnaise), Canned goods, Grape juice, Wine</w:t>
      </w:r>
    </w:p>
    <w:p w14:paraId="339F47CD" w14:textId="0072A1EE" w:rsidR="008C116A" w:rsidRPr="005931AA" w:rsidRDefault="008C116A" w:rsidP="005931AA">
      <w:pPr>
        <w:pStyle w:val="ListParagraph"/>
        <w:numPr>
          <w:ilvl w:val="0"/>
          <w:numId w:val="5"/>
        </w:numPr>
        <w:shd w:val="clear" w:color="auto" w:fill="FFFFFF"/>
        <w:spacing w:after="0" w:line="240" w:lineRule="auto"/>
        <w:rPr>
          <w:rFonts w:ascii="Arial Nova" w:eastAsia="Times New Roman" w:hAnsi="Arial Nova" w:cs="Arial"/>
          <w:b/>
          <w:bCs/>
          <w:color w:val="000000"/>
          <w:sz w:val="28"/>
          <w:szCs w:val="28"/>
        </w:rPr>
      </w:pPr>
      <w:r w:rsidRPr="005931AA">
        <w:rPr>
          <w:rFonts w:ascii="Arial Nova" w:eastAsia="Times New Roman" w:hAnsi="Arial Nova" w:cs="Arial"/>
          <w:b/>
          <w:bCs/>
          <w:color w:val="000000"/>
          <w:sz w:val="28"/>
          <w:szCs w:val="28"/>
        </w:rPr>
        <w:t>Oils, Candy, Ice Cream, Yogurt, Potato Chips, Margarine (no corn oil!)</w:t>
      </w:r>
    </w:p>
    <w:p w14:paraId="24A8F2AD" w14:textId="06547FF6" w:rsidR="005931AA" w:rsidRPr="005931AA" w:rsidRDefault="005931AA" w:rsidP="005931AA">
      <w:pPr>
        <w:shd w:val="clear" w:color="auto" w:fill="FFFFFF"/>
        <w:spacing w:after="0" w:line="240" w:lineRule="auto"/>
        <w:contextualSpacing/>
        <w:rPr>
          <w:rFonts w:ascii="Arial Nova" w:eastAsia="Times New Roman" w:hAnsi="Arial Nova" w:cs="Arial"/>
          <w:color w:val="222222"/>
          <w:sz w:val="28"/>
          <w:szCs w:val="28"/>
        </w:rPr>
      </w:pPr>
    </w:p>
    <w:p w14:paraId="72BDBDE1" w14:textId="742A65CF" w:rsidR="005931AA" w:rsidRPr="005931AA" w:rsidRDefault="005931AA" w:rsidP="005931AA">
      <w:pPr>
        <w:shd w:val="clear" w:color="auto" w:fill="FFFFFF"/>
        <w:spacing w:after="0" w:line="240" w:lineRule="auto"/>
        <w:contextualSpacing/>
        <w:rPr>
          <w:rFonts w:ascii="Arial Nova" w:eastAsia="Times New Roman" w:hAnsi="Arial Nova" w:cs="Arial"/>
          <w:color w:val="222222"/>
          <w:sz w:val="28"/>
          <w:szCs w:val="28"/>
        </w:rPr>
      </w:pPr>
    </w:p>
    <w:p w14:paraId="41074C9F" w14:textId="77777777" w:rsidR="005931AA" w:rsidRPr="005931AA" w:rsidRDefault="005931AA" w:rsidP="005931AA">
      <w:p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b/>
          <w:bCs/>
          <w:color w:val="222222"/>
          <w:sz w:val="28"/>
          <w:szCs w:val="28"/>
          <w:u w:val="single"/>
        </w:rPr>
        <w:t>Leavening Agents</w:t>
      </w:r>
    </w:p>
    <w:p w14:paraId="50134BFF" w14:textId="77777777" w:rsidR="005931AA" w:rsidRPr="005931AA" w:rsidRDefault="005931AA" w:rsidP="005931AA">
      <w:p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b/>
          <w:bCs/>
          <w:color w:val="222222"/>
          <w:sz w:val="28"/>
          <w:szCs w:val="28"/>
        </w:rPr>
        <w:t> Commonly used leavening agents in food:</w:t>
      </w:r>
    </w:p>
    <w:p w14:paraId="0F57667B"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Yeasts</w:t>
      </w:r>
      <w:r w:rsidRPr="005931AA">
        <w:rPr>
          <w:rFonts w:ascii="Arial Nova" w:eastAsia="Times New Roman" w:hAnsi="Arial Nova" w:cs="Arial"/>
          <w:b/>
          <w:bCs/>
          <w:color w:val="222222"/>
          <w:sz w:val="28"/>
          <w:szCs w:val="28"/>
        </w:rPr>
        <w:t>, </w:t>
      </w:r>
      <w:proofErr w:type="gramStart"/>
      <w:r w:rsidRPr="005931AA">
        <w:rPr>
          <w:rFonts w:ascii="Arial Nova" w:eastAsia="Times New Roman" w:hAnsi="Arial Nova" w:cs="Arial"/>
          <w:color w:val="222222"/>
          <w:sz w:val="28"/>
          <w:szCs w:val="28"/>
        </w:rPr>
        <w:t>including:</w:t>
      </w:r>
      <w:proofErr w:type="gramEnd"/>
      <w:r w:rsidRPr="005931AA">
        <w:rPr>
          <w:rFonts w:ascii="Arial Nova" w:eastAsia="Times New Roman" w:hAnsi="Arial Nova" w:cs="Arial"/>
          <w:color w:val="222222"/>
          <w:sz w:val="28"/>
          <w:szCs w:val="28"/>
        </w:rPr>
        <w:t xml:space="preserve"> baker’s yeast and active dried yeast</w:t>
      </w:r>
    </w:p>
    <w:p w14:paraId="2703454A"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Ammonium carbonate</w:t>
      </w:r>
    </w:p>
    <w:p w14:paraId="43860219"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Ammonium bicarbonate</w:t>
      </w:r>
    </w:p>
    <w:p w14:paraId="070B473C"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Baking powder</w:t>
      </w:r>
    </w:p>
    <w:p w14:paraId="56B88D94"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Baking soda</w:t>
      </w:r>
    </w:p>
    <w:p w14:paraId="011C5D3B"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Cream of tartar (potassium bitartrate)</w:t>
      </w:r>
    </w:p>
    <w:p w14:paraId="38315A94"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Dipotassium carbonate</w:t>
      </w:r>
    </w:p>
    <w:p w14:paraId="586CB7CE"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Monocalcium phosphate</w:t>
      </w:r>
    </w:p>
    <w:p w14:paraId="5DD44F8C"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Potassium carbonate</w:t>
      </w:r>
    </w:p>
    <w:p w14:paraId="34FC9569"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Potassium bicarbonate</w:t>
      </w:r>
    </w:p>
    <w:p w14:paraId="58FCB808"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Sodium aluminum phosphate</w:t>
      </w:r>
    </w:p>
    <w:p w14:paraId="722CF168"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Sodium aluminum sulfate</w:t>
      </w:r>
    </w:p>
    <w:p w14:paraId="41360F34" w14:textId="77777777" w:rsidR="005931AA" w:rsidRPr="005931AA" w:rsidRDefault="005931AA" w:rsidP="005931AA">
      <w:pPr>
        <w:numPr>
          <w:ilvl w:val="0"/>
          <w:numId w:val="7"/>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Sourdough</w:t>
      </w:r>
    </w:p>
    <w:p w14:paraId="5FBFA4E6" w14:textId="77777777" w:rsidR="005931AA" w:rsidRPr="005931AA" w:rsidRDefault="005931AA" w:rsidP="005931AA">
      <w:pPr>
        <w:shd w:val="clear" w:color="auto" w:fill="FFFFFF"/>
        <w:spacing w:after="0" w:line="240" w:lineRule="auto"/>
        <w:contextualSpacing/>
        <w:rPr>
          <w:rFonts w:ascii="Arial Nova" w:eastAsia="Times New Roman" w:hAnsi="Arial Nova" w:cs="Arial"/>
          <w:b/>
          <w:bCs/>
          <w:color w:val="222222"/>
          <w:sz w:val="28"/>
          <w:szCs w:val="28"/>
        </w:rPr>
      </w:pPr>
    </w:p>
    <w:p w14:paraId="51F2116F" w14:textId="48E3A1B6" w:rsidR="005931AA" w:rsidRPr="005931AA" w:rsidRDefault="005931AA" w:rsidP="005931AA">
      <w:p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b/>
          <w:bCs/>
          <w:color w:val="222222"/>
          <w:sz w:val="28"/>
          <w:szCs w:val="28"/>
        </w:rPr>
        <w:t>Leavening agents found in non-food items:</w:t>
      </w:r>
    </w:p>
    <w:p w14:paraId="4E93BD78" w14:textId="77777777" w:rsidR="005931AA" w:rsidRPr="005931AA" w:rsidRDefault="005931AA" w:rsidP="005931AA">
      <w:pPr>
        <w:numPr>
          <w:ilvl w:val="0"/>
          <w:numId w:val="8"/>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Preparation H (has yeast)</w:t>
      </w:r>
    </w:p>
    <w:p w14:paraId="14D87EE3" w14:textId="77777777" w:rsidR="005931AA" w:rsidRPr="005931AA" w:rsidRDefault="005931AA" w:rsidP="005931AA">
      <w:pPr>
        <w:numPr>
          <w:ilvl w:val="0"/>
          <w:numId w:val="8"/>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Cat and dog foods with yeast</w:t>
      </w:r>
    </w:p>
    <w:p w14:paraId="50887938" w14:textId="77777777" w:rsidR="005931AA" w:rsidRPr="005931AA" w:rsidRDefault="005931AA" w:rsidP="005931AA">
      <w:pPr>
        <w:numPr>
          <w:ilvl w:val="0"/>
          <w:numId w:val="8"/>
        </w:num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color w:val="222222"/>
          <w:sz w:val="28"/>
          <w:szCs w:val="28"/>
        </w:rPr>
        <w:t>Toothpastes with baking soda</w:t>
      </w:r>
    </w:p>
    <w:p w14:paraId="071A82A7" w14:textId="77777777" w:rsidR="005931AA" w:rsidRPr="005931AA" w:rsidRDefault="005931AA" w:rsidP="005931AA">
      <w:pPr>
        <w:shd w:val="clear" w:color="auto" w:fill="FFFFFF"/>
        <w:spacing w:after="0" w:line="240" w:lineRule="auto"/>
        <w:contextualSpacing/>
        <w:rPr>
          <w:rFonts w:ascii="Arial Nova" w:eastAsia="Times New Roman" w:hAnsi="Arial Nova" w:cs="Arial"/>
          <w:b/>
          <w:bCs/>
          <w:color w:val="222222"/>
          <w:sz w:val="28"/>
          <w:szCs w:val="28"/>
          <w:u w:val="single"/>
        </w:rPr>
      </w:pPr>
    </w:p>
    <w:p w14:paraId="1E9F405F" w14:textId="5625E6F7" w:rsidR="005931AA" w:rsidRPr="005931AA" w:rsidRDefault="005931AA" w:rsidP="005931AA">
      <w:p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b/>
          <w:bCs/>
          <w:color w:val="222222"/>
          <w:sz w:val="28"/>
          <w:szCs w:val="28"/>
          <w:u w:val="single"/>
        </w:rPr>
        <w:t>False Leaven</w:t>
      </w:r>
      <w:r w:rsidRPr="005931AA">
        <w:rPr>
          <w:rFonts w:ascii="Arial Nova" w:eastAsia="Times New Roman" w:hAnsi="Arial Nova" w:cs="Arial"/>
          <w:color w:val="222222"/>
          <w:sz w:val="28"/>
          <w:szCs w:val="28"/>
        </w:rPr>
        <w:br/>
      </w:r>
      <w:r w:rsidRPr="005931AA">
        <w:rPr>
          <w:rFonts w:ascii="Arial Nova" w:eastAsia="Times New Roman" w:hAnsi="Arial Nova" w:cs="Arial"/>
          <w:i/>
          <w:iCs/>
          <w:color w:val="222222"/>
          <w:sz w:val="28"/>
          <w:szCs w:val="28"/>
        </w:rPr>
        <w:t>Below are foods or ingredients not leavened, although some people mistake them for leavening or leavened foods. Biblically speaking, they pose no problem:</w:t>
      </w:r>
    </w:p>
    <w:p w14:paraId="33A332D5" w14:textId="77777777" w:rsidR="005931AA" w:rsidRPr="005931AA" w:rsidRDefault="005931AA" w:rsidP="005931AA">
      <w:pPr>
        <w:shd w:val="clear" w:color="auto" w:fill="FFFFFF"/>
        <w:spacing w:after="0" w:line="240" w:lineRule="auto"/>
        <w:contextualSpacing/>
        <w:rPr>
          <w:rFonts w:ascii="Arial Nova" w:eastAsia="Times New Roman" w:hAnsi="Arial Nova" w:cs="Arial"/>
          <w:b/>
          <w:bCs/>
          <w:color w:val="222222"/>
          <w:sz w:val="28"/>
          <w:szCs w:val="28"/>
        </w:rPr>
      </w:pPr>
    </w:p>
    <w:p w14:paraId="5E754CFC" w14:textId="1F12E9E2" w:rsidR="005931AA" w:rsidRPr="005931AA" w:rsidRDefault="005931AA" w:rsidP="005931AA">
      <w:p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b/>
          <w:bCs/>
          <w:color w:val="222222"/>
          <w:sz w:val="28"/>
          <w:szCs w:val="28"/>
        </w:rPr>
        <w:t>Puffed cereals</w:t>
      </w:r>
      <w:r w:rsidRPr="005931AA">
        <w:rPr>
          <w:rFonts w:ascii="Arial Nova" w:eastAsia="Times New Roman" w:hAnsi="Arial Nova" w:cs="Arial"/>
          <w:color w:val="222222"/>
          <w:sz w:val="28"/>
          <w:szCs w:val="28"/>
        </w:rPr>
        <w:t xml:space="preserve">: Some food products are “puffed up” by mechanical means but cannot be used as a contact spreading agent. They are just puffed up by air and are not chemically leavened. They </w:t>
      </w:r>
      <w:proofErr w:type="gramStart"/>
      <w:r w:rsidRPr="005931AA">
        <w:rPr>
          <w:rFonts w:ascii="Arial Nova" w:eastAsia="Times New Roman" w:hAnsi="Arial Nova" w:cs="Arial"/>
          <w:color w:val="222222"/>
          <w:sz w:val="28"/>
          <w:szCs w:val="28"/>
        </w:rPr>
        <w:t>include:</w:t>
      </w:r>
      <w:proofErr w:type="gramEnd"/>
      <w:r w:rsidRPr="005931AA">
        <w:rPr>
          <w:rFonts w:ascii="Arial Nova" w:eastAsia="Times New Roman" w:hAnsi="Arial Nova" w:cs="Arial"/>
          <w:color w:val="222222"/>
          <w:sz w:val="28"/>
          <w:szCs w:val="28"/>
        </w:rPr>
        <w:t xml:space="preserve"> popcorn, beaten eggs, and air puffed cereal like puffed rice or wheat. Double check your cereal, however, to ensure there is no actual leavening.</w:t>
      </w:r>
    </w:p>
    <w:p w14:paraId="72F0FC8A" w14:textId="77777777" w:rsidR="005931AA" w:rsidRPr="005931AA" w:rsidRDefault="005931AA" w:rsidP="005931AA">
      <w:pPr>
        <w:shd w:val="clear" w:color="auto" w:fill="FFFFFF"/>
        <w:spacing w:after="0" w:line="240" w:lineRule="auto"/>
        <w:contextualSpacing/>
        <w:rPr>
          <w:rFonts w:ascii="Arial Nova" w:eastAsia="Times New Roman" w:hAnsi="Arial Nova" w:cs="Arial"/>
          <w:b/>
          <w:bCs/>
          <w:color w:val="222222"/>
          <w:sz w:val="28"/>
          <w:szCs w:val="28"/>
        </w:rPr>
      </w:pPr>
    </w:p>
    <w:p w14:paraId="55173C88" w14:textId="16E1E3E8" w:rsidR="005931AA" w:rsidRPr="005931AA" w:rsidRDefault="005931AA" w:rsidP="005931AA">
      <w:pPr>
        <w:shd w:val="clear" w:color="auto" w:fill="FFFFFF"/>
        <w:spacing w:after="0" w:line="240" w:lineRule="auto"/>
        <w:contextualSpacing/>
        <w:rPr>
          <w:rFonts w:ascii="Arial Nova" w:eastAsia="Times New Roman" w:hAnsi="Arial Nova" w:cs="Arial"/>
          <w:color w:val="222222"/>
          <w:sz w:val="28"/>
          <w:szCs w:val="28"/>
        </w:rPr>
      </w:pPr>
      <w:r w:rsidRPr="005931AA">
        <w:rPr>
          <w:rFonts w:ascii="Arial Nova" w:eastAsia="Times New Roman" w:hAnsi="Arial Nova" w:cs="Arial"/>
          <w:b/>
          <w:bCs/>
          <w:color w:val="222222"/>
          <w:sz w:val="28"/>
          <w:szCs w:val="28"/>
        </w:rPr>
        <w:t>Brewer’s yeast</w:t>
      </w:r>
      <w:r w:rsidRPr="005931AA">
        <w:rPr>
          <w:rFonts w:ascii="Arial Nova" w:eastAsia="Times New Roman" w:hAnsi="Arial Nova" w:cs="Arial"/>
          <w:color w:val="222222"/>
          <w:sz w:val="28"/>
          <w:szCs w:val="28"/>
        </w:rPr>
        <w:t> </w:t>
      </w:r>
      <w:r w:rsidRPr="005931AA">
        <w:rPr>
          <w:rFonts w:ascii="Arial Nova" w:eastAsia="Times New Roman" w:hAnsi="Arial Nova" w:cs="Arial"/>
          <w:b/>
          <w:bCs/>
          <w:i/>
          <w:iCs/>
          <w:color w:val="222222"/>
          <w:sz w:val="28"/>
          <w:szCs w:val="28"/>
        </w:rPr>
        <w:t>(Saccharomyces cerevisiae:)</w:t>
      </w:r>
      <w:r w:rsidRPr="005931AA">
        <w:rPr>
          <w:rFonts w:ascii="Arial Nova" w:eastAsia="Times New Roman" w:hAnsi="Arial Nova" w:cs="Arial"/>
          <w:color w:val="222222"/>
          <w:sz w:val="28"/>
          <w:szCs w:val="28"/>
        </w:rPr>
        <w:t> is an inactive yeast, meaning the yeasts have been killed and have no leavening power. It is the yeast remaining after beer making. It is used as a nutrient supplement to increase the intake of B vitamins. Brewer’s yeast comes powdered (the most potent form), in flakes (best for health shakes), and in tablets.</w:t>
      </w:r>
    </w:p>
    <w:p w14:paraId="249F593A" w14:textId="77777777" w:rsidR="005931AA" w:rsidRPr="005931AA" w:rsidRDefault="005931AA" w:rsidP="005931AA">
      <w:pPr>
        <w:shd w:val="clear" w:color="auto" w:fill="FFFFFF"/>
        <w:spacing w:after="0" w:line="240" w:lineRule="auto"/>
        <w:contextualSpacing/>
        <w:rPr>
          <w:rFonts w:ascii="Arial Nova" w:eastAsia="Times New Roman" w:hAnsi="Arial Nova" w:cs="Arial"/>
          <w:b/>
          <w:bCs/>
          <w:color w:val="222222"/>
          <w:sz w:val="28"/>
          <w:szCs w:val="28"/>
        </w:rPr>
      </w:pPr>
    </w:p>
    <w:p w14:paraId="777A1734" w14:textId="2215425B" w:rsidR="005931AA" w:rsidRPr="005931AA" w:rsidRDefault="005931AA" w:rsidP="005931AA">
      <w:pPr>
        <w:shd w:val="clear" w:color="auto" w:fill="FFFFFF"/>
        <w:spacing w:after="0" w:line="240" w:lineRule="auto"/>
        <w:contextualSpacing/>
        <w:rPr>
          <w:rFonts w:ascii="Arial" w:eastAsia="Times New Roman" w:hAnsi="Arial" w:cs="Arial"/>
          <w:color w:val="222222"/>
          <w:sz w:val="24"/>
          <w:szCs w:val="24"/>
        </w:rPr>
      </w:pPr>
      <w:r w:rsidRPr="005931AA">
        <w:rPr>
          <w:rFonts w:ascii="Arial Nova" w:eastAsia="Times New Roman" w:hAnsi="Arial Nova" w:cs="Arial"/>
          <w:b/>
          <w:bCs/>
          <w:color w:val="222222"/>
          <w:sz w:val="28"/>
          <w:szCs w:val="28"/>
        </w:rPr>
        <w:t>Yeast extract</w:t>
      </w:r>
      <w:r w:rsidRPr="005931AA">
        <w:rPr>
          <w:rFonts w:ascii="Arial Nova" w:eastAsia="Times New Roman" w:hAnsi="Arial Nova" w:cs="Arial"/>
          <w:color w:val="222222"/>
          <w:sz w:val="28"/>
          <w:szCs w:val="28"/>
        </w:rPr>
        <w:t> </w:t>
      </w:r>
      <w:r w:rsidRPr="005931AA">
        <w:rPr>
          <w:rFonts w:ascii="Arial Nova" w:eastAsia="Times New Roman" w:hAnsi="Arial Nova" w:cs="Arial"/>
          <w:b/>
          <w:bCs/>
          <w:color w:val="222222"/>
          <w:sz w:val="28"/>
          <w:szCs w:val="28"/>
        </w:rPr>
        <w:t>(autolyzed yeast extract)</w:t>
      </w:r>
      <w:r w:rsidRPr="005931AA">
        <w:rPr>
          <w:rFonts w:ascii="Arial Nova" w:eastAsia="Times New Roman" w:hAnsi="Arial Nova" w:cs="Arial"/>
          <w:color w:val="222222"/>
          <w:sz w:val="28"/>
          <w:szCs w:val="28"/>
        </w:rPr>
        <w:t xml:space="preserve">: When yeast cells die, they automatically break up, a process called autolysis, in which the yeasts’ digestive enzymes break their </w:t>
      </w:r>
      <w:r w:rsidRPr="005931AA">
        <w:rPr>
          <w:rFonts w:ascii="Arial Nova" w:eastAsia="Times New Roman" w:hAnsi="Arial Nova" w:cs="Arial"/>
          <w:color w:val="222222"/>
          <w:sz w:val="28"/>
          <w:szCs w:val="28"/>
        </w:rPr>
        <w:lastRenderedPageBreak/>
        <w:t>proteins down into simpler compounds. What remains is a collection of protein, fats, vitamins, minerals</w:t>
      </w:r>
      <w:r w:rsidRPr="005931AA">
        <w:rPr>
          <w:rFonts w:ascii="Arial" w:eastAsia="Times New Roman" w:hAnsi="Arial" w:cs="Arial"/>
          <w:color w:val="222222"/>
          <w:sz w:val="24"/>
          <w:szCs w:val="24"/>
        </w:rPr>
        <w:t>, and monosodium glutamate (MSG), a flavor enhancer.</w:t>
      </w:r>
    </w:p>
    <w:p w14:paraId="21D91204" w14:textId="77777777" w:rsidR="005931AA" w:rsidRPr="005931AA" w:rsidRDefault="005931AA" w:rsidP="005931AA">
      <w:pPr>
        <w:shd w:val="clear" w:color="auto" w:fill="FFFFFF"/>
        <w:spacing w:after="0" w:line="240" w:lineRule="auto"/>
        <w:rPr>
          <w:rFonts w:ascii="Arial" w:eastAsia="Times New Roman" w:hAnsi="Arial" w:cs="Arial"/>
          <w:color w:val="222222"/>
          <w:sz w:val="24"/>
          <w:szCs w:val="24"/>
        </w:rPr>
      </w:pPr>
      <w:r w:rsidRPr="005931AA">
        <w:rPr>
          <w:rFonts w:ascii="Arial" w:eastAsia="Times New Roman" w:hAnsi="Arial" w:cs="Arial"/>
          <w:b/>
          <w:bCs/>
          <w:color w:val="222222"/>
          <w:sz w:val="24"/>
          <w:szCs w:val="24"/>
        </w:rPr>
        <w:t>Soda pop</w:t>
      </w:r>
      <w:r w:rsidRPr="005931AA">
        <w:rPr>
          <w:rFonts w:ascii="Arial" w:eastAsia="Times New Roman" w:hAnsi="Arial" w:cs="Arial"/>
          <w:color w:val="222222"/>
          <w:sz w:val="24"/>
          <w:szCs w:val="24"/>
        </w:rPr>
        <w:t>: Although its name says “soda,” soda pop is not leavened as if with bicarbonate of “soda.” It is made with water that has been infused with carbon dioxide in a non-leavening process.</w:t>
      </w:r>
    </w:p>
    <w:p w14:paraId="1990A6D2" w14:textId="77777777" w:rsidR="005931AA" w:rsidRPr="005931AA" w:rsidRDefault="005931AA" w:rsidP="005931AA">
      <w:pPr>
        <w:shd w:val="clear" w:color="auto" w:fill="FFFFFF"/>
        <w:spacing w:after="0" w:line="240" w:lineRule="auto"/>
        <w:rPr>
          <w:rFonts w:ascii="Arial" w:eastAsia="Times New Roman" w:hAnsi="Arial" w:cs="Arial"/>
          <w:color w:val="222222"/>
          <w:sz w:val="24"/>
          <w:szCs w:val="24"/>
        </w:rPr>
      </w:pPr>
    </w:p>
    <w:p w14:paraId="73F41BB6" w14:textId="76D7FBC4" w:rsidR="008C116A" w:rsidRDefault="008C116A" w:rsidP="004233B8">
      <w:pPr>
        <w:shd w:val="clear" w:color="auto" w:fill="FFFFFF"/>
        <w:spacing w:line="405" w:lineRule="atLeast"/>
        <w:textAlignment w:val="baseline"/>
        <w:rPr>
          <w:rFonts w:ascii="Arial" w:eastAsia="Times New Roman" w:hAnsi="Arial" w:cs="Arial"/>
          <w:color w:val="505050"/>
          <w:sz w:val="27"/>
          <w:szCs w:val="27"/>
        </w:rPr>
      </w:pPr>
    </w:p>
    <w:p w14:paraId="56E288B6" w14:textId="77777777" w:rsidR="008C116A" w:rsidRDefault="008C116A" w:rsidP="004233B8">
      <w:pPr>
        <w:shd w:val="clear" w:color="auto" w:fill="FFFFFF"/>
        <w:spacing w:line="405" w:lineRule="atLeast"/>
        <w:textAlignment w:val="baseline"/>
        <w:rPr>
          <w:rFonts w:ascii="Times" w:eastAsia="Times New Roman" w:hAnsi="Times" w:cs="Times"/>
          <w:b/>
          <w:bCs/>
          <w:color w:val="1B3163"/>
          <w:spacing w:val="5"/>
          <w:sz w:val="27"/>
          <w:szCs w:val="27"/>
        </w:rPr>
      </w:pPr>
    </w:p>
    <w:sectPr w:rsidR="008C116A" w:rsidSect="00F147B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6D9C" w14:textId="77777777" w:rsidR="00DD516A" w:rsidRDefault="00DD516A" w:rsidP="00DD516A">
      <w:pPr>
        <w:spacing w:after="0" w:line="240" w:lineRule="auto"/>
      </w:pPr>
      <w:r>
        <w:separator/>
      </w:r>
    </w:p>
  </w:endnote>
  <w:endnote w:type="continuationSeparator" w:id="0">
    <w:p w14:paraId="1C8783E4" w14:textId="77777777" w:rsidR="00DD516A" w:rsidRDefault="00DD516A" w:rsidP="00DD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105475"/>
      <w:docPartObj>
        <w:docPartGallery w:val="Page Numbers (Bottom of Page)"/>
        <w:docPartUnique/>
      </w:docPartObj>
    </w:sdtPr>
    <w:sdtEndPr>
      <w:rPr>
        <w:color w:val="7F7F7F" w:themeColor="background1" w:themeShade="7F"/>
        <w:spacing w:val="60"/>
      </w:rPr>
    </w:sdtEndPr>
    <w:sdtContent>
      <w:p w14:paraId="319975B7" w14:textId="7AE8475D" w:rsidR="00DD516A" w:rsidRDefault="00DD516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77610DC" w14:textId="77777777" w:rsidR="00DD516A" w:rsidRDefault="00DD5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5B1B" w14:textId="77777777" w:rsidR="00DD516A" w:rsidRDefault="00DD516A" w:rsidP="00DD516A">
      <w:pPr>
        <w:spacing w:after="0" w:line="240" w:lineRule="auto"/>
      </w:pPr>
      <w:r>
        <w:separator/>
      </w:r>
    </w:p>
  </w:footnote>
  <w:footnote w:type="continuationSeparator" w:id="0">
    <w:p w14:paraId="55B8A9F0" w14:textId="77777777" w:rsidR="00DD516A" w:rsidRDefault="00DD516A" w:rsidP="00DD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8D"/>
    <w:multiLevelType w:val="multilevel"/>
    <w:tmpl w:val="9FA0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C0520"/>
    <w:multiLevelType w:val="hybridMultilevel"/>
    <w:tmpl w:val="96B6489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07E50754"/>
    <w:multiLevelType w:val="multilevel"/>
    <w:tmpl w:val="88DE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C1B0F"/>
    <w:multiLevelType w:val="multilevel"/>
    <w:tmpl w:val="730C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D6244"/>
    <w:multiLevelType w:val="multilevel"/>
    <w:tmpl w:val="1D34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D5120"/>
    <w:multiLevelType w:val="multilevel"/>
    <w:tmpl w:val="0BC0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42117A"/>
    <w:multiLevelType w:val="multilevel"/>
    <w:tmpl w:val="408C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02305"/>
    <w:multiLevelType w:val="hybridMultilevel"/>
    <w:tmpl w:val="7A2A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MTAyMTS2NDeyMDFU0lEKTi0uzszPAykwrgUAxGTHhSwAAAA="/>
  </w:docVars>
  <w:rsids>
    <w:rsidRoot w:val="002C2770"/>
    <w:rsid w:val="000555D0"/>
    <w:rsid w:val="000A7A70"/>
    <w:rsid w:val="00142176"/>
    <w:rsid w:val="00191C35"/>
    <w:rsid w:val="001C6A31"/>
    <w:rsid w:val="001F72E8"/>
    <w:rsid w:val="002A788C"/>
    <w:rsid w:val="002C2770"/>
    <w:rsid w:val="00313898"/>
    <w:rsid w:val="003C21EC"/>
    <w:rsid w:val="004233B8"/>
    <w:rsid w:val="00470432"/>
    <w:rsid w:val="00521327"/>
    <w:rsid w:val="005931AA"/>
    <w:rsid w:val="008C116A"/>
    <w:rsid w:val="00A06325"/>
    <w:rsid w:val="00BF7E05"/>
    <w:rsid w:val="00CD4884"/>
    <w:rsid w:val="00DD00B9"/>
    <w:rsid w:val="00DD516A"/>
    <w:rsid w:val="00F147B6"/>
    <w:rsid w:val="00F47381"/>
    <w:rsid w:val="00F9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B84E"/>
  <w15:docId w15:val="{B3E6F729-B27E-474E-912D-6C67E6A9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05"/>
    <w:rPr>
      <w:rFonts w:ascii="Tahoma" w:hAnsi="Tahoma" w:cs="Tahoma"/>
      <w:sz w:val="16"/>
      <w:szCs w:val="16"/>
    </w:rPr>
  </w:style>
  <w:style w:type="character" w:styleId="Hyperlink">
    <w:name w:val="Hyperlink"/>
    <w:basedOn w:val="DefaultParagraphFont"/>
    <w:uiPriority w:val="99"/>
    <w:semiHidden/>
    <w:unhideWhenUsed/>
    <w:rsid w:val="00A06325"/>
    <w:rPr>
      <w:color w:val="0000FF"/>
      <w:u w:val="single"/>
    </w:rPr>
  </w:style>
  <w:style w:type="paragraph" w:styleId="ListParagraph">
    <w:name w:val="List Paragraph"/>
    <w:basedOn w:val="Normal"/>
    <w:uiPriority w:val="34"/>
    <w:qFormat/>
    <w:rsid w:val="00142176"/>
    <w:pPr>
      <w:ind w:left="720"/>
      <w:contextualSpacing/>
    </w:pPr>
  </w:style>
  <w:style w:type="paragraph" w:styleId="Header">
    <w:name w:val="header"/>
    <w:basedOn w:val="Normal"/>
    <w:link w:val="HeaderChar"/>
    <w:uiPriority w:val="99"/>
    <w:unhideWhenUsed/>
    <w:rsid w:val="00D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6A"/>
  </w:style>
  <w:style w:type="paragraph" w:styleId="Footer">
    <w:name w:val="footer"/>
    <w:basedOn w:val="Normal"/>
    <w:link w:val="FooterChar"/>
    <w:uiPriority w:val="99"/>
    <w:unhideWhenUsed/>
    <w:rsid w:val="00D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944">
      <w:bodyDiv w:val="1"/>
      <w:marLeft w:val="0"/>
      <w:marRight w:val="0"/>
      <w:marTop w:val="0"/>
      <w:marBottom w:val="0"/>
      <w:divBdr>
        <w:top w:val="none" w:sz="0" w:space="0" w:color="auto"/>
        <w:left w:val="none" w:sz="0" w:space="0" w:color="auto"/>
        <w:bottom w:val="none" w:sz="0" w:space="0" w:color="auto"/>
        <w:right w:val="none" w:sz="0" w:space="0" w:color="auto"/>
      </w:divBdr>
    </w:div>
    <w:div w:id="544172157">
      <w:bodyDiv w:val="1"/>
      <w:marLeft w:val="0"/>
      <w:marRight w:val="0"/>
      <w:marTop w:val="0"/>
      <w:marBottom w:val="0"/>
      <w:divBdr>
        <w:top w:val="none" w:sz="0" w:space="0" w:color="auto"/>
        <w:left w:val="none" w:sz="0" w:space="0" w:color="auto"/>
        <w:bottom w:val="none" w:sz="0" w:space="0" w:color="auto"/>
        <w:right w:val="none" w:sz="0" w:space="0" w:color="auto"/>
      </w:divBdr>
    </w:div>
    <w:div w:id="547650972">
      <w:bodyDiv w:val="1"/>
      <w:marLeft w:val="0"/>
      <w:marRight w:val="0"/>
      <w:marTop w:val="0"/>
      <w:marBottom w:val="0"/>
      <w:divBdr>
        <w:top w:val="none" w:sz="0" w:space="0" w:color="auto"/>
        <w:left w:val="none" w:sz="0" w:space="0" w:color="auto"/>
        <w:bottom w:val="none" w:sz="0" w:space="0" w:color="auto"/>
        <w:right w:val="none" w:sz="0" w:space="0" w:color="auto"/>
      </w:divBdr>
    </w:div>
    <w:div w:id="1208639000">
      <w:bodyDiv w:val="1"/>
      <w:marLeft w:val="0"/>
      <w:marRight w:val="0"/>
      <w:marTop w:val="0"/>
      <w:marBottom w:val="0"/>
      <w:divBdr>
        <w:top w:val="none" w:sz="0" w:space="0" w:color="auto"/>
        <w:left w:val="none" w:sz="0" w:space="0" w:color="auto"/>
        <w:bottom w:val="none" w:sz="0" w:space="0" w:color="auto"/>
        <w:right w:val="none" w:sz="0" w:space="0" w:color="auto"/>
      </w:divBdr>
    </w:div>
    <w:div w:id="1452212730">
      <w:bodyDiv w:val="1"/>
      <w:marLeft w:val="0"/>
      <w:marRight w:val="0"/>
      <w:marTop w:val="0"/>
      <w:marBottom w:val="0"/>
      <w:divBdr>
        <w:top w:val="none" w:sz="0" w:space="0" w:color="auto"/>
        <w:left w:val="none" w:sz="0" w:space="0" w:color="auto"/>
        <w:bottom w:val="none" w:sz="0" w:space="0" w:color="auto"/>
        <w:right w:val="none" w:sz="0" w:space="0" w:color="auto"/>
      </w:divBdr>
      <w:divsChild>
        <w:div w:id="1941985330">
          <w:marLeft w:val="0"/>
          <w:marRight w:val="0"/>
          <w:marTop w:val="0"/>
          <w:marBottom w:val="600"/>
          <w:divBdr>
            <w:top w:val="none" w:sz="0" w:space="0" w:color="auto"/>
            <w:left w:val="none" w:sz="0" w:space="0" w:color="auto"/>
            <w:bottom w:val="none" w:sz="0" w:space="0" w:color="auto"/>
            <w:right w:val="none" w:sz="0" w:space="0" w:color="auto"/>
          </w:divBdr>
        </w:div>
        <w:div w:id="16581995">
          <w:marLeft w:val="0"/>
          <w:marRight w:val="5700"/>
          <w:marTop w:val="0"/>
          <w:marBottom w:val="0"/>
          <w:divBdr>
            <w:top w:val="none" w:sz="0" w:space="0" w:color="auto"/>
            <w:left w:val="none" w:sz="0" w:space="0" w:color="auto"/>
            <w:bottom w:val="none" w:sz="0" w:space="0" w:color="auto"/>
            <w:right w:val="none" w:sz="0" w:space="0" w:color="auto"/>
          </w:divBdr>
          <w:divsChild>
            <w:div w:id="1450271541">
              <w:marLeft w:val="0"/>
              <w:marRight w:val="0"/>
              <w:marTop w:val="0"/>
              <w:marBottom w:val="600"/>
              <w:divBdr>
                <w:top w:val="none" w:sz="0" w:space="0" w:color="auto"/>
                <w:left w:val="none" w:sz="0" w:space="0" w:color="auto"/>
                <w:bottom w:val="none" w:sz="0" w:space="0" w:color="auto"/>
                <w:right w:val="none" w:sz="0" w:space="0" w:color="auto"/>
              </w:divBdr>
              <w:divsChild>
                <w:div w:id="195972007">
                  <w:marLeft w:val="0"/>
                  <w:marRight w:val="0"/>
                  <w:marTop w:val="0"/>
                  <w:marBottom w:val="0"/>
                  <w:divBdr>
                    <w:top w:val="none" w:sz="0" w:space="0" w:color="auto"/>
                    <w:left w:val="none" w:sz="0" w:space="0" w:color="auto"/>
                    <w:bottom w:val="none" w:sz="0" w:space="0" w:color="auto"/>
                    <w:right w:val="none" w:sz="0" w:space="0" w:color="auto"/>
                  </w:divBdr>
                  <w:divsChild>
                    <w:div w:id="5272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7040">
              <w:marLeft w:val="0"/>
              <w:marRight w:val="0"/>
              <w:marTop w:val="0"/>
              <w:marBottom w:val="0"/>
              <w:divBdr>
                <w:top w:val="none" w:sz="0" w:space="0" w:color="auto"/>
                <w:left w:val="none" w:sz="0" w:space="0" w:color="auto"/>
                <w:bottom w:val="none" w:sz="0" w:space="0" w:color="auto"/>
                <w:right w:val="none" w:sz="0" w:space="0" w:color="auto"/>
              </w:divBdr>
              <w:divsChild>
                <w:div w:id="2070572621">
                  <w:marLeft w:val="0"/>
                  <w:marRight w:val="0"/>
                  <w:marTop w:val="0"/>
                  <w:marBottom w:val="0"/>
                  <w:divBdr>
                    <w:top w:val="none" w:sz="0" w:space="0" w:color="auto"/>
                    <w:left w:val="none" w:sz="0" w:space="0" w:color="auto"/>
                    <w:bottom w:val="none" w:sz="0" w:space="0" w:color="auto"/>
                    <w:right w:val="none" w:sz="0" w:space="0" w:color="auto"/>
                  </w:divBdr>
                  <w:divsChild>
                    <w:div w:id="1395815345">
                      <w:marLeft w:val="0"/>
                      <w:marRight w:val="0"/>
                      <w:marTop w:val="0"/>
                      <w:marBottom w:val="300"/>
                      <w:divBdr>
                        <w:top w:val="none" w:sz="0" w:space="0" w:color="auto"/>
                        <w:left w:val="none" w:sz="0" w:space="0" w:color="auto"/>
                        <w:bottom w:val="none" w:sz="0" w:space="0" w:color="auto"/>
                        <w:right w:val="none" w:sz="0" w:space="0" w:color="auto"/>
                      </w:divBdr>
                      <w:divsChild>
                        <w:div w:id="9258129">
                          <w:marLeft w:val="0"/>
                          <w:marRight w:val="0"/>
                          <w:marTop w:val="0"/>
                          <w:marBottom w:val="0"/>
                          <w:divBdr>
                            <w:top w:val="none" w:sz="0" w:space="0" w:color="auto"/>
                            <w:left w:val="none" w:sz="0" w:space="0" w:color="auto"/>
                            <w:bottom w:val="none" w:sz="0" w:space="0" w:color="auto"/>
                            <w:right w:val="none" w:sz="0" w:space="0" w:color="auto"/>
                          </w:divBdr>
                        </w:div>
                        <w:div w:id="20547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0157">
              <w:marLeft w:val="0"/>
              <w:marRight w:val="0"/>
              <w:marTop w:val="0"/>
              <w:marBottom w:val="600"/>
              <w:divBdr>
                <w:top w:val="none" w:sz="0" w:space="0" w:color="auto"/>
                <w:left w:val="none" w:sz="0" w:space="0" w:color="auto"/>
                <w:bottom w:val="none" w:sz="0" w:space="0" w:color="auto"/>
                <w:right w:val="none" w:sz="0" w:space="0" w:color="auto"/>
              </w:divBdr>
              <w:divsChild>
                <w:div w:id="831028355">
                  <w:marLeft w:val="0"/>
                  <w:marRight w:val="0"/>
                  <w:marTop w:val="0"/>
                  <w:marBottom w:val="0"/>
                  <w:divBdr>
                    <w:top w:val="none" w:sz="0" w:space="0" w:color="auto"/>
                    <w:left w:val="none" w:sz="0" w:space="0" w:color="auto"/>
                    <w:bottom w:val="none" w:sz="0" w:space="0" w:color="auto"/>
                    <w:right w:val="none" w:sz="0" w:space="0" w:color="auto"/>
                  </w:divBdr>
                  <w:divsChild>
                    <w:div w:id="2079476499">
                      <w:marLeft w:val="0"/>
                      <w:marRight w:val="0"/>
                      <w:marTop w:val="0"/>
                      <w:marBottom w:val="0"/>
                      <w:divBdr>
                        <w:top w:val="none" w:sz="0" w:space="0" w:color="auto"/>
                        <w:left w:val="none" w:sz="0" w:space="0" w:color="auto"/>
                        <w:bottom w:val="none" w:sz="0" w:space="0" w:color="auto"/>
                        <w:right w:val="none" w:sz="0" w:space="0" w:color="auto"/>
                      </w:divBdr>
                      <w:divsChild>
                        <w:div w:id="483816444">
                          <w:marLeft w:val="0"/>
                          <w:marRight w:val="0"/>
                          <w:marTop w:val="0"/>
                          <w:marBottom w:val="0"/>
                          <w:divBdr>
                            <w:top w:val="none" w:sz="0" w:space="0" w:color="auto"/>
                            <w:left w:val="none" w:sz="0" w:space="0" w:color="auto"/>
                            <w:bottom w:val="none" w:sz="0" w:space="0" w:color="auto"/>
                            <w:right w:val="none" w:sz="0" w:space="0" w:color="auto"/>
                          </w:divBdr>
                          <w:divsChild>
                            <w:div w:id="1465853789">
                              <w:marLeft w:val="0"/>
                              <w:marRight w:val="0"/>
                              <w:marTop w:val="0"/>
                              <w:marBottom w:val="0"/>
                              <w:divBdr>
                                <w:top w:val="none" w:sz="0" w:space="0" w:color="auto"/>
                                <w:left w:val="none" w:sz="0" w:space="0" w:color="auto"/>
                                <w:bottom w:val="none" w:sz="0" w:space="0" w:color="auto"/>
                                <w:right w:val="none" w:sz="0" w:space="0" w:color="auto"/>
                              </w:divBdr>
                              <w:divsChild>
                                <w:div w:id="1240940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325710">
                          <w:marLeft w:val="0"/>
                          <w:marRight w:val="0"/>
                          <w:marTop w:val="0"/>
                          <w:marBottom w:val="0"/>
                          <w:divBdr>
                            <w:top w:val="none" w:sz="0" w:space="0" w:color="auto"/>
                            <w:left w:val="none" w:sz="0" w:space="0" w:color="auto"/>
                            <w:bottom w:val="none" w:sz="0" w:space="0" w:color="auto"/>
                            <w:right w:val="none" w:sz="0" w:space="0" w:color="auto"/>
                          </w:divBdr>
                          <w:divsChild>
                            <w:div w:id="577790036">
                              <w:marLeft w:val="0"/>
                              <w:marRight w:val="0"/>
                              <w:marTop w:val="0"/>
                              <w:marBottom w:val="300"/>
                              <w:divBdr>
                                <w:top w:val="none" w:sz="0" w:space="0" w:color="auto"/>
                                <w:left w:val="none" w:sz="0" w:space="0" w:color="auto"/>
                                <w:bottom w:val="none" w:sz="0" w:space="0" w:color="auto"/>
                                <w:right w:val="none" w:sz="0" w:space="0" w:color="auto"/>
                              </w:divBdr>
                              <w:divsChild>
                                <w:div w:id="1795637851">
                                  <w:marLeft w:val="0"/>
                                  <w:marRight w:val="0"/>
                                  <w:marTop w:val="0"/>
                                  <w:marBottom w:val="0"/>
                                  <w:divBdr>
                                    <w:top w:val="none" w:sz="0" w:space="0" w:color="auto"/>
                                    <w:left w:val="none" w:sz="0" w:space="0" w:color="auto"/>
                                    <w:bottom w:val="none" w:sz="0" w:space="0" w:color="auto"/>
                                    <w:right w:val="none" w:sz="0" w:space="0" w:color="auto"/>
                                  </w:divBdr>
                                  <w:divsChild>
                                    <w:div w:id="819004409">
                                      <w:marLeft w:val="0"/>
                                      <w:marRight w:val="0"/>
                                      <w:marTop w:val="0"/>
                                      <w:marBottom w:val="0"/>
                                      <w:divBdr>
                                        <w:top w:val="none" w:sz="0" w:space="0" w:color="auto"/>
                                        <w:left w:val="none" w:sz="0" w:space="0" w:color="auto"/>
                                        <w:bottom w:val="none" w:sz="0" w:space="0" w:color="auto"/>
                                        <w:right w:val="none" w:sz="0" w:space="0" w:color="auto"/>
                                      </w:divBdr>
                                      <w:divsChild>
                                        <w:div w:id="1039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5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5429942">
                          <w:marLeft w:val="0"/>
                          <w:marRight w:val="0"/>
                          <w:marTop w:val="0"/>
                          <w:marBottom w:val="0"/>
                          <w:divBdr>
                            <w:top w:val="none" w:sz="0" w:space="0" w:color="auto"/>
                            <w:left w:val="none" w:sz="0" w:space="0" w:color="auto"/>
                            <w:bottom w:val="none" w:sz="0" w:space="0" w:color="auto"/>
                            <w:right w:val="none" w:sz="0" w:space="0" w:color="auto"/>
                          </w:divBdr>
                          <w:divsChild>
                            <w:div w:id="103229161">
                              <w:marLeft w:val="0"/>
                              <w:marRight w:val="0"/>
                              <w:marTop w:val="0"/>
                              <w:marBottom w:val="0"/>
                              <w:divBdr>
                                <w:top w:val="none" w:sz="0" w:space="0" w:color="auto"/>
                                <w:left w:val="none" w:sz="0" w:space="0" w:color="auto"/>
                                <w:bottom w:val="none" w:sz="0" w:space="0" w:color="auto"/>
                                <w:right w:val="none" w:sz="0" w:space="0" w:color="auto"/>
                              </w:divBdr>
                              <w:divsChild>
                                <w:div w:id="1436248372">
                                  <w:marLeft w:val="0"/>
                                  <w:marRight w:val="0"/>
                                  <w:marTop w:val="0"/>
                                  <w:marBottom w:val="0"/>
                                  <w:divBdr>
                                    <w:top w:val="none" w:sz="0" w:space="0" w:color="auto"/>
                                    <w:left w:val="none" w:sz="0" w:space="0" w:color="auto"/>
                                    <w:bottom w:val="none" w:sz="0" w:space="0" w:color="auto"/>
                                    <w:right w:val="none" w:sz="0" w:space="0" w:color="auto"/>
                                  </w:divBdr>
                                  <w:divsChild>
                                    <w:div w:id="410081372">
                                      <w:marLeft w:val="0"/>
                                      <w:marRight w:val="0"/>
                                      <w:marTop w:val="0"/>
                                      <w:marBottom w:val="525"/>
                                      <w:divBdr>
                                        <w:top w:val="single" w:sz="6" w:space="15" w:color="auto"/>
                                        <w:left w:val="none" w:sz="0" w:space="19" w:color="auto"/>
                                        <w:bottom w:val="single" w:sz="6" w:space="30" w:color="auto"/>
                                        <w:right w:val="none" w:sz="0" w:space="19" w:color="auto"/>
                                      </w:divBdr>
                                      <w:divsChild>
                                        <w:div w:id="551967367">
                                          <w:marLeft w:val="0"/>
                                          <w:marRight w:val="0"/>
                                          <w:marTop w:val="0"/>
                                          <w:marBottom w:val="0"/>
                                          <w:divBdr>
                                            <w:top w:val="none" w:sz="0" w:space="0" w:color="auto"/>
                                            <w:left w:val="none" w:sz="0" w:space="0" w:color="auto"/>
                                            <w:bottom w:val="none" w:sz="0" w:space="0" w:color="auto"/>
                                            <w:right w:val="none" w:sz="0" w:space="0" w:color="auto"/>
                                          </w:divBdr>
                                          <w:divsChild>
                                            <w:div w:id="1932810260">
                                              <w:marLeft w:val="0"/>
                                              <w:marRight w:val="0"/>
                                              <w:marTop w:val="0"/>
                                              <w:marBottom w:val="0"/>
                                              <w:divBdr>
                                                <w:top w:val="none" w:sz="0" w:space="0" w:color="auto"/>
                                                <w:left w:val="none" w:sz="0" w:space="0" w:color="auto"/>
                                                <w:bottom w:val="none" w:sz="0" w:space="0" w:color="auto"/>
                                                <w:right w:val="none" w:sz="0" w:space="0" w:color="auto"/>
                                              </w:divBdr>
                                              <w:divsChild>
                                                <w:div w:id="767700574">
                                                  <w:marLeft w:val="-15"/>
                                                  <w:marRight w:val="-15"/>
                                                  <w:marTop w:val="0"/>
                                                  <w:marBottom w:val="0"/>
                                                  <w:divBdr>
                                                    <w:top w:val="none" w:sz="0" w:space="0" w:color="auto"/>
                                                    <w:left w:val="none" w:sz="0" w:space="0" w:color="auto"/>
                                                    <w:bottom w:val="none" w:sz="0" w:space="0" w:color="auto"/>
                                                    <w:right w:val="none" w:sz="0" w:space="0" w:color="auto"/>
                                                  </w:divBdr>
                                                </w:div>
                                                <w:div w:id="1567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451241">
                  <w:marLeft w:val="0"/>
                  <w:marRight w:val="0"/>
                  <w:marTop w:val="0"/>
                  <w:marBottom w:val="0"/>
                  <w:divBdr>
                    <w:top w:val="none" w:sz="0" w:space="0" w:color="auto"/>
                    <w:left w:val="none" w:sz="0" w:space="0" w:color="auto"/>
                    <w:bottom w:val="none" w:sz="0" w:space="0" w:color="auto"/>
                    <w:right w:val="none" w:sz="0" w:space="0" w:color="auto"/>
                  </w:divBdr>
                  <w:divsChild>
                    <w:div w:id="1751581783">
                      <w:marLeft w:val="0"/>
                      <w:marRight w:val="0"/>
                      <w:marTop w:val="0"/>
                      <w:marBottom w:val="0"/>
                      <w:divBdr>
                        <w:top w:val="none" w:sz="0" w:space="0" w:color="auto"/>
                        <w:left w:val="none" w:sz="0" w:space="0" w:color="auto"/>
                        <w:bottom w:val="none" w:sz="0" w:space="0" w:color="auto"/>
                        <w:right w:val="none" w:sz="0" w:space="0" w:color="auto"/>
                      </w:divBdr>
                    </w:div>
                    <w:div w:id="1326475280">
                      <w:marLeft w:val="0"/>
                      <w:marRight w:val="0"/>
                      <w:marTop w:val="0"/>
                      <w:marBottom w:val="0"/>
                      <w:divBdr>
                        <w:top w:val="none" w:sz="0" w:space="0" w:color="auto"/>
                        <w:left w:val="none" w:sz="0" w:space="0" w:color="auto"/>
                        <w:bottom w:val="none" w:sz="0" w:space="0" w:color="auto"/>
                        <w:right w:val="none" w:sz="0" w:space="0" w:color="auto"/>
                      </w:divBdr>
                      <w:divsChild>
                        <w:div w:id="281114965">
                          <w:marLeft w:val="0"/>
                          <w:marRight w:val="0"/>
                          <w:marTop w:val="0"/>
                          <w:marBottom w:val="0"/>
                          <w:divBdr>
                            <w:top w:val="none" w:sz="0" w:space="0" w:color="auto"/>
                            <w:left w:val="none" w:sz="0" w:space="0" w:color="auto"/>
                            <w:bottom w:val="none" w:sz="0" w:space="0" w:color="auto"/>
                            <w:right w:val="none" w:sz="0" w:space="0" w:color="auto"/>
                          </w:divBdr>
                          <w:divsChild>
                            <w:div w:id="1082288583">
                              <w:marLeft w:val="0"/>
                              <w:marRight w:val="0"/>
                              <w:marTop w:val="0"/>
                              <w:marBottom w:val="0"/>
                              <w:divBdr>
                                <w:top w:val="none" w:sz="0" w:space="0" w:color="auto"/>
                                <w:left w:val="none" w:sz="0" w:space="0" w:color="auto"/>
                                <w:bottom w:val="none" w:sz="0" w:space="0" w:color="auto"/>
                                <w:right w:val="none" w:sz="0" w:space="0" w:color="auto"/>
                              </w:divBdr>
                              <w:divsChild>
                                <w:div w:id="21115839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0999413">
                  <w:marLeft w:val="0"/>
                  <w:marRight w:val="0"/>
                  <w:marTop w:val="0"/>
                  <w:marBottom w:val="0"/>
                  <w:divBdr>
                    <w:top w:val="none" w:sz="0" w:space="0" w:color="auto"/>
                    <w:left w:val="none" w:sz="0" w:space="0" w:color="auto"/>
                    <w:bottom w:val="none" w:sz="0" w:space="0" w:color="auto"/>
                    <w:right w:val="none" w:sz="0" w:space="0" w:color="auto"/>
                  </w:divBdr>
                  <w:divsChild>
                    <w:div w:id="485704445">
                      <w:marLeft w:val="0"/>
                      <w:marRight w:val="0"/>
                      <w:marTop w:val="0"/>
                      <w:marBottom w:val="0"/>
                      <w:divBdr>
                        <w:top w:val="none" w:sz="0" w:space="0" w:color="auto"/>
                        <w:left w:val="none" w:sz="0" w:space="0" w:color="auto"/>
                        <w:bottom w:val="none" w:sz="0" w:space="0" w:color="auto"/>
                        <w:right w:val="none" w:sz="0" w:space="0" w:color="auto"/>
                      </w:divBdr>
                    </w:div>
                    <w:div w:id="327949073">
                      <w:marLeft w:val="0"/>
                      <w:marRight w:val="0"/>
                      <w:marTop w:val="0"/>
                      <w:marBottom w:val="0"/>
                      <w:divBdr>
                        <w:top w:val="none" w:sz="0" w:space="0" w:color="auto"/>
                        <w:left w:val="none" w:sz="0" w:space="0" w:color="auto"/>
                        <w:bottom w:val="none" w:sz="0" w:space="0" w:color="auto"/>
                        <w:right w:val="none" w:sz="0" w:space="0" w:color="auto"/>
                      </w:divBdr>
                      <w:divsChild>
                        <w:div w:id="4671527">
                          <w:marLeft w:val="0"/>
                          <w:marRight w:val="0"/>
                          <w:marTop w:val="0"/>
                          <w:marBottom w:val="0"/>
                          <w:divBdr>
                            <w:top w:val="none" w:sz="0" w:space="0" w:color="auto"/>
                            <w:left w:val="none" w:sz="0" w:space="0" w:color="auto"/>
                            <w:bottom w:val="none" w:sz="0" w:space="0" w:color="auto"/>
                            <w:right w:val="none" w:sz="0" w:space="0" w:color="auto"/>
                          </w:divBdr>
                          <w:divsChild>
                            <w:div w:id="2101024142">
                              <w:marLeft w:val="0"/>
                              <w:marRight w:val="0"/>
                              <w:marTop w:val="0"/>
                              <w:marBottom w:val="0"/>
                              <w:divBdr>
                                <w:top w:val="none" w:sz="0" w:space="0" w:color="auto"/>
                                <w:left w:val="none" w:sz="0" w:space="0" w:color="auto"/>
                                <w:bottom w:val="none" w:sz="0" w:space="0" w:color="auto"/>
                                <w:right w:val="none" w:sz="0" w:space="0" w:color="auto"/>
                              </w:divBdr>
                              <w:divsChild>
                                <w:div w:id="1849368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313910">
                  <w:marLeft w:val="0"/>
                  <w:marRight w:val="0"/>
                  <w:marTop w:val="0"/>
                  <w:marBottom w:val="0"/>
                  <w:divBdr>
                    <w:top w:val="none" w:sz="0" w:space="0" w:color="auto"/>
                    <w:left w:val="none" w:sz="0" w:space="0" w:color="auto"/>
                    <w:bottom w:val="none" w:sz="0" w:space="0" w:color="auto"/>
                    <w:right w:val="none" w:sz="0" w:space="0" w:color="auto"/>
                  </w:divBdr>
                  <w:divsChild>
                    <w:div w:id="2015572236">
                      <w:marLeft w:val="0"/>
                      <w:marRight w:val="0"/>
                      <w:marTop w:val="0"/>
                      <w:marBottom w:val="0"/>
                      <w:divBdr>
                        <w:top w:val="none" w:sz="0" w:space="0" w:color="auto"/>
                        <w:left w:val="none" w:sz="0" w:space="0" w:color="auto"/>
                        <w:bottom w:val="none" w:sz="0" w:space="0" w:color="auto"/>
                        <w:right w:val="none" w:sz="0" w:space="0" w:color="auto"/>
                      </w:divBdr>
                    </w:div>
                    <w:div w:id="1423526387">
                      <w:marLeft w:val="0"/>
                      <w:marRight w:val="0"/>
                      <w:marTop w:val="0"/>
                      <w:marBottom w:val="0"/>
                      <w:divBdr>
                        <w:top w:val="none" w:sz="0" w:space="0" w:color="auto"/>
                        <w:left w:val="none" w:sz="0" w:space="0" w:color="auto"/>
                        <w:bottom w:val="none" w:sz="0" w:space="0" w:color="auto"/>
                        <w:right w:val="none" w:sz="0" w:space="0" w:color="auto"/>
                      </w:divBdr>
                      <w:divsChild>
                        <w:div w:id="1092624959">
                          <w:marLeft w:val="0"/>
                          <w:marRight w:val="0"/>
                          <w:marTop w:val="0"/>
                          <w:marBottom w:val="0"/>
                          <w:divBdr>
                            <w:top w:val="none" w:sz="0" w:space="0" w:color="auto"/>
                            <w:left w:val="none" w:sz="0" w:space="0" w:color="auto"/>
                            <w:bottom w:val="none" w:sz="0" w:space="0" w:color="auto"/>
                            <w:right w:val="none" w:sz="0" w:space="0" w:color="auto"/>
                          </w:divBdr>
                          <w:divsChild>
                            <w:div w:id="63332854">
                              <w:marLeft w:val="0"/>
                              <w:marRight w:val="0"/>
                              <w:marTop w:val="0"/>
                              <w:marBottom w:val="0"/>
                              <w:divBdr>
                                <w:top w:val="none" w:sz="0" w:space="0" w:color="auto"/>
                                <w:left w:val="none" w:sz="0" w:space="0" w:color="auto"/>
                                <w:bottom w:val="none" w:sz="0" w:space="0" w:color="auto"/>
                                <w:right w:val="none" w:sz="0" w:space="0" w:color="auto"/>
                              </w:divBdr>
                              <w:divsChild>
                                <w:div w:id="543981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50749513">
                  <w:marLeft w:val="0"/>
                  <w:marRight w:val="0"/>
                  <w:marTop w:val="0"/>
                  <w:marBottom w:val="0"/>
                  <w:divBdr>
                    <w:top w:val="none" w:sz="0" w:space="0" w:color="auto"/>
                    <w:left w:val="none" w:sz="0" w:space="0" w:color="auto"/>
                    <w:bottom w:val="none" w:sz="0" w:space="0" w:color="auto"/>
                    <w:right w:val="none" w:sz="0" w:space="0" w:color="auto"/>
                  </w:divBdr>
                  <w:divsChild>
                    <w:div w:id="61561362">
                      <w:marLeft w:val="0"/>
                      <w:marRight w:val="0"/>
                      <w:marTop w:val="0"/>
                      <w:marBottom w:val="0"/>
                      <w:divBdr>
                        <w:top w:val="none" w:sz="0" w:space="0" w:color="auto"/>
                        <w:left w:val="none" w:sz="0" w:space="0" w:color="auto"/>
                        <w:bottom w:val="none" w:sz="0" w:space="0" w:color="auto"/>
                        <w:right w:val="none" w:sz="0" w:space="0" w:color="auto"/>
                      </w:divBdr>
                    </w:div>
                    <w:div w:id="1829177120">
                      <w:marLeft w:val="0"/>
                      <w:marRight w:val="0"/>
                      <w:marTop w:val="0"/>
                      <w:marBottom w:val="0"/>
                      <w:divBdr>
                        <w:top w:val="none" w:sz="0" w:space="0" w:color="auto"/>
                        <w:left w:val="none" w:sz="0" w:space="0" w:color="auto"/>
                        <w:bottom w:val="none" w:sz="0" w:space="0" w:color="auto"/>
                        <w:right w:val="none" w:sz="0" w:space="0" w:color="auto"/>
                      </w:divBdr>
                      <w:divsChild>
                        <w:div w:id="23017772">
                          <w:marLeft w:val="0"/>
                          <w:marRight w:val="0"/>
                          <w:marTop w:val="0"/>
                          <w:marBottom w:val="0"/>
                          <w:divBdr>
                            <w:top w:val="none" w:sz="0" w:space="0" w:color="auto"/>
                            <w:left w:val="none" w:sz="0" w:space="0" w:color="auto"/>
                            <w:bottom w:val="none" w:sz="0" w:space="0" w:color="auto"/>
                            <w:right w:val="none" w:sz="0" w:space="0" w:color="auto"/>
                          </w:divBdr>
                          <w:divsChild>
                            <w:div w:id="1968117882">
                              <w:marLeft w:val="0"/>
                              <w:marRight w:val="0"/>
                              <w:marTop w:val="0"/>
                              <w:marBottom w:val="0"/>
                              <w:divBdr>
                                <w:top w:val="none" w:sz="0" w:space="0" w:color="auto"/>
                                <w:left w:val="none" w:sz="0" w:space="0" w:color="auto"/>
                                <w:bottom w:val="none" w:sz="0" w:space="0" w:color="auto"/>
                                <w:right w:val="none" w:sz="0" w:space="0" w:color="auto"/>
                              </w:divBdr>
                              <w:divsChild>
                                <w:div w:id="244920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5209755">
                  <w:marLeft w:val="0"/>
                  <w:marRight w:val="0"/>
                  <w:marTop w:val="0"/>
                  <w:marBottom w:val="0"/>
                  <w:divBdr>
                    <w:top w:val="none" w:sz="0" w:space="0" w:color="auto"/>
                    <w:left w:val="none" w:sz="0" w:space="0" w:color="auto"/>
                    <w:bottom w:val="none" w:sz="0" w:space="0" w:color="auto"/>
                    <w:right w:val="none" w:sz="0" w:space="0" w:color="auto"/>
                  </w:divBdr>
                  <w:divsChild>
                    <w:div w:id="1102995458">
                      <w:marLeft w:val="0"/>
                      <w:marRight w:val="0"/>
                      <w:marTop w:val="0"/>
                      <w:marBottom w:val="0"/>
                      <w:divBdr>
                        <w:top w:val="none" w:sz="0" w:space="0" w:color="auto"/>
                        <w:left w:val="none" w:sz="0" w:space="0" w:color="auto"/>
                        <w:bottom w:val="none" w:sz="0" w:space="0" w:color="auto"/>
                        <w:right w:val="none" w:sz="0" w:space="0" w:color="auto"/>
                      </w:divBdr>
                    </w:div>
                    <w:div w:id="179972983">
                      <w:marLeft w:val="0"/>
                      <w:marRight w:val="0"/>
                      <w:marTop w:val="0"/>
                      <w:marBottom w:val="0"/>
                      <w:divBdr>
                        <w:top w:val="none" w:sz="0" w:space="0" w:color="auto"/>
                        <w:left w:val="none" w:sz="0" w:space="0" w:color="auto"/>
                        <w:bottom w:val="none" w:sz="0" w:space="0" w:color="auto"/>
                        <w:right w:val="none" w:sz="0" w:space="0" w:color="auto"/>
                      </w:divBdr>
                      <w:divsChild>
                        <w:div w:id="74279447">
                          <w:marLeft w:val="0"/>
                          <w:marRight w:val="0"/>
                          <w:marTop w:val="0"/>
                          <w:marBottom w:val="0"/>
                          <w:divBdr>
                            <w:top w:val="none" w:sz="0" w:space="0" w:color="auto"/>
                            <w:left w:val="none" w:sz="0" w:space="0" w:color="auto"/>
                            <w:bottom w:val="none" w:sz="0" w:space="0" w:color="auto"/>
                            <w:right w:val="none" w:sz="0" w:space="0" w:color="auto"/>
                          </w:divBdr>
                          <w:divsChild>
                            <w:div w:id="182523529">
                              <w:marLeft w:val="0"/>
                              <w:marRight w:val="0"/>
                              <w:marTop w:val="0"/>
                              <w:marBottom w:val="0"/>
                              <w:divBdr>
                                <w:top w:val="none" w:sz="0" w:space="0" w:color="auto"/>
                                <w:left w:val="none" w:sz="0" w:space="0" w:color="auto"/>
                                <w:bottom w:val="none" w:sz="0" w:space="0" w:color="auto"/>
                                <w:right w:val="none" w:sz="0" w:space="0" w:color="auto"/>
                              </w:divBdr>
                              <w:divsChild>
                                <w:div w:id="13971639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3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nocalcium_phosph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Disodium_pyrophosphate" TargetMode="External"/><Relationship Id="rId4" Type="http://schemas.openxmlformats.org/officeDocument/2006/relationships/webSettings" Target="webSettings.xml"/><Relationship Id="rId9" Type="http://schemas.openxmlformats.org/officeDocument/2006/relationships/hyperlink" Target="https://en.wikipedia.org/wiki/Sodium_aluminium_sulf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director</dc:creator>
  <cp:lastModifiedBy>Kaleb Howard</cp:lastModifiedBy>
  <cp:revision>11</cp:revision>
  <dcterms:created xsi:type="dcterms:W3CDTF">2020-03-27T00:00:00Z</dcterms:created>
  <dcterms:modified xsi:type="dcterms:W3CDTF">2020-04-06T23:24:00Z</dcterms:modified>
</cp:coreProperties>
</file>